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99" w:rsidRPr="00545808" w:rsidRDefault="00721C50" w:rsidP="00C93D99">
      <w:pPr>
        <w:pStyle w:val="ac"/>
        <w:shd w:val="clear" w:color="auto" w:fill="FFFFFF"/>
        <w:spacing w:before="0" w:beforeAutospacing="0" w:after="0" w:afterAutospacing="0"/>
        <w:textAlignment w:val="baseline"/>
        <w:rPr>
          <w:rFonts w:cs="Arial"/>
          <w:color w:val="953B4E"/>
          <w:sz w:val="52"/>
          <w:szCs w:val="52"/>
        </w:rPr>
      </w:pPr>
      <w:r w:rsidRPr="00545808">
        <w:rPr>
          <w:rFonts w:cs="Arial"/>
          <w:color w:val="953B4E"/>
          <w:sz w:val="52"/>
          <w:szCs w:val="52"/>
        </w:rPr>
        <w:t xml:space="preserve">ZISA </w:t>
      </w:r>
      <w:r w:rsidR="00107623" w:rsidRPr="00545808">
        <w:rPr>
          <w:rFonts w:cs="Arial" w:hint="eastAsia"/>
          <w:color w:val="953B4E"/>
          <w:sz w:val="52"/>
          <w:szCs w:val="52"/>
        </w:rPr>
        <w:t>W18</w:t>
      </w:r>
      <w:r w:rsidRPr="00545808">
        <w:rPr>
          <w:rFonts w:cs="Arial" w:hint="eastAsia"/>
          <w:color w:val="953B4E"/>
          <w:sz w:val="52"/>
          <w:szCs w:val="52"/>
        </w:rPr>
        <w:t>0</w:t>
      </w:r>
      <w:r w:rsidRPr="00545808">
        <w:rPr>
          <w:rFonts w:cs="Arial"/>
          <w:color w:val="953B4E"/>
          <w:sz w:val="52"/>
          <w:szCs w:val="52"/>
        </w:rPr>
        <w:t xml:space="preserve"> </w:t>
      </w:r>
    </w:p>
    <w:p w:rsidR="00721C50" w:rsidRPr="00545808" w:rsidRDefault="00A01A1B" w:rsidP="00346C83">
      <w:pPr>
        <w:pStyle w:val="ac"/>
        <w:shd w:val="clear" w:color="auto" w:fill="FFFFFF"/>
        <w:spacing w:before="0" w:beforeAutospacing="0" w:after="272" w:afterAutospacing="0" w:line="380" w:lineRule="atLeast"/>
        <w:textAlignment w:val="baseline"/>
        <w:rPr>
          <w:rFonts w:cs="Arial"/>
          <w:b/>
        </w:rPr>
      </w:pPr>
      <w:r w:rsidRPr="00545808">
        <w:rPr>
          <w:rFonts w:hint="eastAsia"/>
          <w:b/>
          <w:sz w:val="30"/>
          <w:szCs w:val="30"/>
        </w:rPr>
        <w:t>高性能</w:t>
      </w:r>
      <w:r w:rsidR="009139ED">
        <w:rPr>
          <w:rFonts w:hint="eastAsia"/>
          <w:b/>
          <w:sz w:val="30"/>
          <w:szCs w:val="30"/>
        </w:rPr>
        <w:t>1.2G</w:t>
      </w:r>
      <w:r w:rsidRPr="00545808">
        <w:rPr>
          <w:rFonts w:hint="eastAsia"/>
          <w:b/>
          <w:sz w:val="30"/>
          <w:szCs w:val="30"/>
        </w:rPr>
        <w:t>双频</w:t>
      </w:r>
      <w:r w:rsidRPr="00545808">
        <w:rPr>
          <w:rFonts w:cs="Verdana-Bold"/>
          <w:b/>
          <w:bCs/>
          <w:sz w:val="30"/>
          <w:szCs w:val="30"/>
        </w:rPr>
        <w:t xml:space="preserve">2x2 802.11ac </w:t>
      </w:r>
      <w:r w:rsidR="009139ED">
        <w:rPr>
          <w:rFonts w:cs="Verdana-Bold" w:hint="eastAsia"/>
          <w:b/>
          <w:bCs/>
          <w:sz w:val="30"/>
          <w:szCs w:val="30"/>
        </w:rPr>
        <w:t>吸顶</w:t>
      </w:r>
      <w:r w:rsidRPr="00545808">
        <w:rPr>
          <w:rFonts w:hint="eastAsia"/>
          <w:b/>
          <w:sz w:val="30"/>
          <w:szCs w:val="30"/>
        </w:rPr>
        <w:t>无线</w:t>
      </w:r>
      <w:r w:rsidR="009139ED">
        <w:rPr>
          <w:rFonts w:hint="eastAsia"/>
          <w:b/>
          <w:sz w:val="30"/>
          <w:szCs w:val="30"/>
        </w:rPr>
        <w:t xml:space="preserve">WIFI </w:t>
      </w:r>
      <w:r w:rsidRPr="00545808">
        <w:rPr>
          <w:rFonts w:cs="Verdana-Bold"/>
          <w:b/>
          <w:bCs/>
          <w:sz w:val="30"/>
          <w:szCs w:val="30"/>
        </w:rPr>
        <w:t>AP</w:t>
      </w:r>
      <w:r w:rsidR="00721C50" w:rsidRPr="00545808">
        <w:rPr>
          <w:rFonts w:cs="Arial"/>
          <w:b/>
        </w:rPr>
        <w:t xml:space="preserve">  </w:t>
      </w:r>
    </w:p>
    <w:p w:rsidR="00721C50" w:rsidRPr="00545808" w:rsidRDefault="00721C50" w:rsidP="00934542">
      <w:pPr>
        <w:jc w:val="center"/>
        <w:rPr>
          <w:rFonts w:ascii="宋体" w:eastAsia="宋体" w:hAnsi="宋体" w:cs="Arial"/>
          <w:b/>
          <w:lang w:eastAsia="zh-CN"/>
        </w:rPr>
      </w:pPr>
    </w:p>
    <w:p w:rsidR="00721C50" w:rsidRPr="00545808" w:rsidRDefault="003952A4" w:rsidP="00354421">
      <w:pPr>
        <w:autoSpaceDE w:val="0"/>
        <w:autoSpaceDN w:val="0"/>
        <w:adjustRightInd w:val="0"/>
        <w:jc w:val="center"/>
        <w:rPr>
          <w:rFonts w:ascii="宋体" w:eastAsia="宋体" w:hAnsi="宋体" w:cs="Arial"/>
          <w:sz w:val="18"/>
          <w:szCs w:val="18"/>
          <w:lang w:eastAsia="zh-CN"/>
        </w:rPr>
      </w:pPr>
      <w:r w:rsidRPr="00545808">
        <w:rPr>
          <w:rFonts w:ascii="宋体" w:eastAsia="宋体" w:hAnsi="宋体" w:cs="Arial" w:hint="eastAsia"/>
          <w:noProof/>
          <w:sz w:val="18"/>
          <w:szCs w:val="18"/>
          <w:lang w:eastAsia="zh-CN"/>
        </w:rPr>
        <w:drawing>
          <wp:inline distT="0" distB="0" distL="0" distR="0">
            <wp:extent cx="3144825" cy="1681402"/>
            <wp:effectExtent l="19050" t="0" r="0" b="0"/>
            <wp:docPr id="7" name="图片 6" descr="H:\客户达装修助手 V1.33\product\WIFI AP\WIFI-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客户达装修助手 V1.33\product\WIFI AP\WIFI-AP.jpg"/>
                    <pic:cNvPicPr>
                      <a:picLocks noChangeAspect="1" noChangeArrowheads="1"/>
                    </pic:cNvPicPr>
                  </pic:nvPicPr>
                  <pic:blipFill>
                    <a:blip r:embed="rId7"/>
                    <a:srcRect/>
                    <a:stretch>
                      <a:fillRect/>
                    </a:stretch>
                  </pic:blipFill>
                  <pic:spPr bwMode="auto">
                    <a:xfrm>
                      <a:off x="0" y="0"/>
                      <a:ext cx="3150872" cy="1684635"/>
                    </a:xfrm>
                    <a:prstGeom prst="rect">
                      <a:avLst/>
                    </a:prstGeom>
                    <a:noFill/>
                    <a:ln w="9525">
                      <a:noFill/>
                      <a:miter lim="800000"/>
                      <a:headEnd/>
                      <a:tailEnd/>
                    </a:ln>
                  </pic:spPr>
                </pic:pic>
              </a:graphicData>
            </a:graphic>
          </wp:inline>
        </w:drawing>
      </w:r>
    </w:p>
    <w:p w:rsidR="00A01A1B" w:rsidRPr="001E4D09" w:rsidRDefault="00A01A1B" w:rsidP="00721C50">
      <w:pPr>
        <w:autoSpaceDE w:val="0"/>
        <w:autoSpaceDN w:val="0"/>
        <w:adjustRightInd w:val="0"/>
        <w:rPr>
          <w:rFonts w:ascii="宋体" w:eastAsia="宋体" w:hAnsi="宋体" w:cs="Arial"/>
          <w:b/>
          <w:bCs/>
          <w:i/>
          <w:iCs/>
          <w:kern w:val="0"/>
          <w:sz w:val="21"/>
          <w:szCs w:val="21"/>
          <w:lang w:eastAsia="zh-CN"/>
        </w:rPr>
      </w:pPr>
      <w:r w:rsidRPr="001E4D09">
        <w:rPr>
          <w:rFonts w:ascii="宋体" w:eastAsia="宋体" w:hAnsi="宋体" w:cs="宋体" w:hint="eastAsia"/>
          <w:b/>
          <w:kern w:val="0"/>
          <w:sz w:val="36"/>
          <w:szCs w:val="36"/>
          <w:lang w:eastAsia="zh-CN"/>
        </w:rPr>
        <w:t>产品特点</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p>
    <w:p w:rsidR="00A01A1B" w:rsidRPr="00545808" w:rsidRDefault="00A01A1B" w:rsidP="00545808">
      <w:pPr>
        <w:pStyle w:val="af1"/>
        <w:numPr>
          <w:ilvl w:val="0"/>
          <w:numId w:val="15"/>
        </w:numPr>
        <w:autoSpaceDE w:val="0"/>
        <w:autoSpaceDN w:val="0"/>
        <w:adjustRightInd w:val="0"/>
        <w:ind w:firstLineChars="0"/>
        <w:rPr>
          <w:rFonts w:ascii="宋体" w:eastAsia="宋体" w:hAnsi="宋体" w:cs="Verdana"/>
          <w:kern w:val="0"/>
          <w:sz w:val="18"/>
          <w:szCs w:val="18"/>
          <w:lang w:eastAsia="zh-CN"/>
        </w:rPr>
      </w:pPr>
      <w:r w:rsidRPr="00545808">
        <w:rPr>
          <w:rFonts w:ascii="宋体" w:eastAsia="宋体" w:hAnsi="宋体" w:cs="宋体" w:hint="eastAsia"/>
          <w:kern w:val="0"/>
          <w:sz w:val="18"/>
          <w:szCs w:val="18"/>
          <w:lang w:eastAsia="zh-CN"/>
        </w:rPr>
        <w:t>支持</w:t>
      </w:r>
      <w:r w:rsidRPr="00545808">
        <w:rPr>
          <w:rFonts w:ascii="宋体" w:eastAsia="宋体" w:hAnsi="宋体" w:cs="宋体"/>
          <w:kern w:val="0"/>
          <w:sz w:val="18"/>
          <w:szCs w:val="18"/>
          <w:lang w:eastAsia="zh-CN"/>
        </w:rPr>
        <w:t xml:space="preserve"> </w:t>
      </w:r>
      <w:r w:rsidRPr="00545808">
        <w:rPr>
          <w:rFonts w:ascii="宋体" w:eastAsia="宋体" w:hAnsi="宋体" w:cs="Verdana"/>
          <w:kern w:val="0"/>
          <w:sz w:val="18"/>
          <w:szCs w:val="18"/>
          <w:lang w:eastAsia="zh-CN"/>
        </w:rPr>
        <w:t xml:space="preserve">802.11ac 2.4GHz/5GHz </w:t>
      </w:r>
      <w:r w:rsidRPr="00545808">
        <w:rPr>
          <w:rFonts w:ascii="宋体" w:eastAsia="宋体" w:hAnsi="宋体" w:cs="宋体" w:hint="eastAsia"/>
          <w:kern w:val="0"/>
          <w:sz w:val="18"/>
          <w:szCs w:val="18"/>
          <w:lang w:eastAsia="zh-CN"/>
        </w:rPr>
        <w:t>双频</w:t>
      </w:r>
      <w:r w:rsidRPr="00545808">
        <w:rPr>
          <w:rFonts w:ascii="宋体" w:eastAsia="宋体" w:hAnsi="宋体" w:cs="Verdana"/>
          <w:kern w:val="0"/>
          <w:sz w:val="18"/>
          <w:szCs w:val="18"/>
          <w:lang w:eastAsia="zh-CN"/>
        </w:rPr>
        <w:t>2x2 MIMO</w:t>
      </w:r>
    </w:p>
    <w:p w:rsidR="00A01A1B" w:rsidRPr="00545808" w:rsidRDefault="00A01A1B" w:rsidP="00545808">
      <w:pPr>
        <w:pStyle w:val="af1"/>
        <w:numPr>
          <w:ilvl w:val="0"/>
          <w:numId w:val="15"/>
        </w:numPr>
        <w:autoSpaceDE w:val="0"/>
        <w:autoSpaceDN w:val="0"/>
        <w:adjustRightInd w:val="0"/>
        <w:ind w:firstLineChars="0"/>
        <w:rPr>
          <w:rFonts w:ascii="宋体" w:eastAsia="宋体" w:hAnsi="宋体" w:cs="宋体"/>
          <w:kern w:val="0"/>
          <w:sz w:val="18"/>
          <w:szCs w:val="18"/>
          <w:lang w:eastAsia="zh-CN"/>
        </w:rPr>
      </w:pPr>
      <w:r w:rsidRPr="00545808">
        <w:rPr>
          <w:rFonts w:ascii="宋体" w:eastAsia="宋体" w:hAnsi="宋体" w:cs="宋体" w:hint="eastAsia"/>
          <w:kern w:val="0"/>
          <w:sz w:val="18"/>
          <w:szCs w:val="18"/>
          <w:lang w:eastAsia="zh-CN"/>
        </w:rPr>
        <w:t>双频数据吞吐量最高可达</w:t>
      </w:r>
      <w:r w:rsidRPr="00545808">
        <w:rPr>
          <w:rFonts w:ascii="宋体" w:eastAsia="宋体" w:hAnsi="宋体" w:cs="Verdana"/>
          <w:kern w:val="0"/>
          <w:sz w:val="18"/>
          <w:szCs w:val="18"/>
          <w:lang w:eastAsia="zh-CN"/>
        </w:rPr>
        <w:t>1.167Gbps</w:t>
      </w:r>
    </w:p>
    <w:p w:rsidR="00A01A1B" w:rsidRPr="00545808" w:rsidRDefault="00A01A1B" w:rsidP="00545808">
      <w:pPr>
        <w:pStyle w:val="af1"/>
        <w:numPr>
          <w:ilvl w:val="0"/>
          <w:numId w:val="15"/>
        </w:numPr>
        <w:autoSpaceDE w:val="0"/>
        <w:autoSpaceDN w:val="0"/>
        <w:adjustRightInd w:val="0"/>
        <w:ind w:firstLineChars="0"/>
        <w:rPr>
          <w:rFonts w:ascii="宋体" w:eastAsia="宋体" w:hAnsi="宋体" w:cs="宋体"/>
          <w:kern w:val="0"/>
          <w:sz w:val="18"/>
          <w:szCs w:val="18"/>
          <w:lang w:eastAsia="zh-CN"/>
        </w:rPr>
      </w:pPr>
      <w:r w:rsidRPr="00545808">
        <w:rPr>
          <w:rFonts w:ascii="宋体" w:eastAsia="宋体" w:hAnsi="宋体" w:cs="宋体" w:hint="eastAsia"/>
          <w:kern w:val="0"/>
          <w:sz w:val="18"/>
          <w:szCs w:val="18"/>
          <w:lang w:eastAsia="zh-CN"/>
        </w:rPr>
        <w:t>千兆以太网上联接口</w:t>
      </w:r>
    </w:p>
    <w:p w:rsidR="00A01A1B" w:rsidRPr="00545808" w:rsidRDefault="00A01A1B" w:rsidP="00545808">
      <w:pPr>
        <w:pStyle w:val="af1"/>
        <w:numPr>
          <w:ilvl w:val="0"/>
          <w:numId w:val="15"/>
        </w:numPr>
        <w:autoSpaceDE w:val="0"/>
        <w:autoSpaceDN w:val="0"/>
        <w:adjustRightInd w:val="0"/>
        <w:ind w:firstLineChars="0"/>
        <w:rPr>
          <w:rFonts w:ascii="宋体" w:eastAsia="宋体" w:hAnsi="宋体" w:cs="宋体"/>
          <w:kern w:val="0"/>
          <w:sz w:val="18"/>
          <w:szCs w:val="18"/>
          <w:lang w:eastAsia="zh-CN"/>
        </w:rPr>
      </w:pPr>
      <w:r w:rsidRPr="00545808">
        <w:rPr>
          <w:rFonts w:ascii="宋体" w:eastAsia="宋体" w:hAnsi="宋体" w:cs="Verdana"/>
          <w:kern w:val="0"/>
          <w:sz w:val="18"/>
          <w:szCs w:val="18"/>
          <w:lang w:eastAsia="zh-CN"/>
        </w:rPr>
        <w:t>AP/WDS/AP-WDS</w:t>
      </w:r>
      <w:r w:rsidRPr="00545808">
        <w:rPr>
          <w:rFonts w:ascii="宋体" w:eastAsia="宋体" w:hAnsi="宋体" w:cs="宋体" w:hint="eastAsia"/>
          <w:kern w:val="0"/>
          <w:sz w:val="18"/>
          <w:szCs w:val="18"/>
          <w:lang w:eastAsia="zh-CN"/>
        </w:rPr>
        <w:t>工作模式</w:t>
      </w:r>
    </w:p>
    <w:p w:rsidR="00A01A1B" w:rsidRPr="00545808" w:rsidRDefault="00A01A1B" w:rsidP="00545808">
      <w:pPr>
        <w:pStyle w:val="af1"/>
        <w:numPr>
          <w:ilvl w:val="0"/>
          <w:numId w:val="15"/>
        </w:numPr>
        <w:autoSpaceDE w:val="0"/>
        <w:autoSpaceDN w:val="0"/>
        <w:adjustRightInd w:val="0"/>
        <w:ind w:firstLineChars="0"/>
        <w:rPr>
          <w:rFonts w:ascii="宋体" w:eastAsia="宋体" w:hAnsi="宋体" w:cs="宋体"/>
          <w:kern w:val="0"/>
          <w:sz w:val="18"/>
          <w:szCs w:val="18"/>
          <w:lang w:eastAsia="zh-CN"/>
        </w:rPr>
      </w:pPr>
      <w:r w:rsidRPr="00545808">
        <w:rPr>
          <w:rFonts w:ascii="宋体" w:eastAsia="宋体" w:hAnsi="宋体" w:cs="宋体" w:hint="eastAsia"/>
          <w:kern w:val="0"/>
          <w:sz w:val="18"/>
          <w:szCs w:val="18"/>
          <w:lang w:eastAsia="zh-CN"/>
        </w:rPr>
        <w:t>灵活的优先级和带宽策略确保良好的用户体验</w:t>
      </w:r>
    </w:p>
    <w:p w:rsidR="00A01A1B" w:rsidRPr="00545808" w:rsidRDefault="00A01A1B" w:rsidP="00545808">
      <w:pPr>
        <w:pStyle w:val="af1"/>
        <w:numPr>
          <w:ilvl w:val="0"/>
          <w:numId w:val="15"/>
        </w:numPr>
        <w:autoSpaceDE w:val="0"/>
        <w:autoSpaceDN w:val="0"/>
        <w:adjustRightInd w:val="0"/>
        <w:ind w:firstLineChars="0"/>
        <w:rPr>
          <w:rFonts w:ascii="宋体" w:eastAsia="宋体" w:hAnsi="宋体" w:cs="Verdana"/>
          <w:kern w:val="0"/>
          <w:sz w:val="18"/>
          <w:szCs w:val="18"/>
          <w:lang w:eastAsia="zh-CN"/>
        </w:rPr>
      </w:pPr>
      <w:r w:rsidRPr="00545808">
        <w:rPr>
          <w:rFonts w:ascii="宋体" w:eastAsia="宋体" w:hAnsi="宋体" w:cs="宋体" w:hint="eastAsia"/>
          <w:kern w:val="0"/>
          <w:sz w:val="18"/>
          <w:szCs w:val="18"/>
          <w:lang w:eastAsia="zh-CN"/>
        </w:rPr>
        <w:t>支持</w:t>
      </w:r>
      <w:r w:rsidRPr="00545808">
        <w:rPr>
          <w:rFonts w:ascii="宋体" w:eastAsia="宋体" w:hAnsi="宋体" w:cs="宋体"/>
          <w:kern w:val="0"/>
          <w:sz w:val="18"/>
          <w:szCs w:val="18"/>
          <w:lang w:eastAsia="zh-CN"/>
        </w:rPr>
        <w:t xml:space="preserve"> </w:t>
      </w:r>
      <w:r w:rsidRPr="00545808">
        <w:rPr>
          <w:rFonts w:ascii="宋体" w:eastAsia="宋体" w:hAnsi="宋体" w:cs="Verdana"/>
          <w:kern w:val="0"/>
          <w:sz w:val="18"/>
          <w:szCs w:val="18"/>
          <w:lang w:eastAsia="zh-CN"/>
        </w:rPr>
        <w:t>32</w:t>
      </w:r>
      <w:r w:rsidRPr="00545808">
        <w:rPr>
          <w:rFonts w:ascii="宋体" w:eastAsia="宋体" w:hAnsi="宋体" w:cs="宋体" w:hint="eastAsia"/>
          <w:kern w:val="0"/>
          <w:sz w:val="18"/>
          <w:szCs w:val="18"/>
          <w:lang w:eastAsia="zh-CN"/>
        </w:rPr>
        <w:t>个</w:t>
      </w:r>
      <w:r w:rsidRPr="00545808">
        <w:rPr>
          <w:rFonts w:ascii="宋体" w:eastAsia="宋体" w:hAnsi="宋体" w:cs="宋体"/>
          <w:kern w:val="0"/>
          <w:sz w:val="18"/>
          <w:szCs w:val="18"/>
          <w:lang w:eastAsia="zh-CN"/>
        </w:rPr>
        <w:t xml:space="preserve"> </w:t>
      </w:r>
      <w:r w:rsidRPr="00545808">
        <w:rPr>
          <w:rFonts w:ascii="宋体" w:eastAsia="宋体" w:hAnsi="宋体" w:cs="Verdana"/>
          <w:kern w:val="0"/>
          <w:sz w:val="18"/>
          <w:szCs w:val="18"/>
          <w:lang w:eastAsia="zh-CN"/>
        </w:rPr>
        <w:t>SSID</w:t>
      </w:r>
    </w:p>
    <w:p w:rsidR="00A01A1B" w:rsidRPr="00545808" w:rsidRDefault="00A01A1B" w:rsidP="00545808">
      <w:pPr>
        <w:pStyle w:val="af1"/>
        <w:numPr>
          <w:ilvl w:val="0"/>
          <w:numId w:val="15"/>
        </w:numPr>
        <w:autoSpaceDE w:val="0"/>
        <w:autoSpaceDN w:val="0"/>
        <w:adjustRightInd w:val="0"/>
        <w:ind w:firstLineChars="0"/>
        <w:rPr>
          <w:rFonts w:ascii="宋体" w:eastAsia="宋体" w:hAnsi="宋体" w:cs="宋体"/>
          <w:kern w:val="0"/>
          <w:sz w:val="18"/>
          <w:szCs w:val="18"/>
          <w:lang w:eastAsia="zh-CN"/>
        </w:rPr>
      </w:pPr>
      <w:r w:rsidRPr="00545808">
        <w:rPr>
          <w:rFonts w:ascii="宋体" w:eastAsia="宋体" w:hAnsi="宋体" w:cs="宋体" w:hint="eastAsia"/>
          <w:kern w:val="0"/>
          <w:sz w:val="18"/>
          <w:szCs w:val="18"/>
          <w:lang w:eastAsia="zh-CN"/>
        </w:rPr>
        <w:t>支持</w:t>
      </w:r>
      <w:r w:rsidRPr="00545808">
        <w:rPr>
          <w:rFonts w:ascii="宋体" w:eastAsia="宋体" w:hAnsi="宋体" w:cs="宋体"/>
          <w:kern w:val="0"/>
          <w:sz w:val="18"/>
          <w:szCs w:val="18"/>
          <w:lang w:eastAsia="zh-CN"/>
        </w:rPr>
        <w:t xml:space="preserve"> </w:t>
      </w:r>
      <w:r w:rsidRPr="00545808">
        <w:rPr>
          <w:rFonts w:ascii="宋体" w:eastAsia="宋体" w:hAnsi="宋体" w:cs="Verdana"/>
          <w:kern w:val="0"/>
          <w:sz w:val="18"/>
          <w:szCs w:val="18"/>
          <w:lang w:eastAsia="zh-CN"/>
        </w:rPr>
        <w:t>256</w:t>
      </w:r>
      <w:r w:rsidRPr="00545808">
        <w:rPr>
          <w:rFonts w:ascii="宋体" w:eastAsia="宋体" w:hAnsi="宋体" w:cs="宋体" w:hint="eastAsia"/>
          <w:kern w:val="0"/>
          <w:sz w:val="18"/>
          <w:szCs w:val="18"/>
          <w:lang w:eastAsia="zh-CN"/>
        </w:rPr>
        <w:t>个用户</w:t>
      </w:r>
    </w:p>
    <w:p w:rsidR="00A01A1B" w:rsidRPr="00545808" w:rsidRDefault="00A01A1B" w:rsidP="00545808">
      <w:pPr>
        <w:pStyle w:val="af1"/>
        <w:numPr>
          <w:ilvl w:val="0"/>
          <w:numId w:val="15"/>
        </w:numPr>
        <w:autoSpaceDE w:val="0"/>
        <w:autoSpaceDN w:val="0"/>
        <w:adjustRightInd w:val="0"/>
        <w:ind w:firstLineChars="0"/>
        <w:rPr>
          <w:rFonts w:ascii="宋体" w:eastAsia="宋体" w:hAnsi="宋体" w:cs="Arial"/>
          <w:b/>
          <w:bCs/>
          <w:i/>
          <w:iCs/>
          <w:kern w:val="0"/>
          <w:sz w:val="18"/>
          <w:szCs w:val="18"/>
          <w:lang w:eastAsia="zh-CN"/>
        </w:rPr>
      </w:pPr>
      <w:r w:rsidRPr="00545808">
        <w:rPr>
          <w:rFonts w:ascii="宋体" w:eastAsia="宋体" w:hAnsi="宋体" w:cs="宋体" w:hint="eastAsia"/>
          <w:kern w:val="0"/>
          <w:sz w:val="18"/>
          <w:szCs w:val="18"/>
          <w:lang w:eastAsia="zh-CN"/>
        </w:rPr>
        <w:t>工业级的安全策略</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p>
    <w:p w:rsidR="00A01A1B" w:rsidRPr="001E4D09" w:rsidRDefault="00A01A1B" w:rsidP="00721C50">
      <w:pPr>
        <w:autoSpaceDE w:val="0"/>
        <w:autoSpaceDN w:val="0"/>
        <w:adjustRightInd w:val="0"/>
        <w:rPr>
          <w:rFonts w:ascii="宋体" w:eastAsia="宋体" w:hAnsi="宋体" w:cs="Arial"/>
          <w:b/>
          <w:bCs/>
          <w:i/>
          <w:iCs/>
          <w:kern w:val="0"/>
          <w:sz w:val="21"/>
          <w:szCs w:val="21"/>
          <w:lang w:eastAsia="zh-CN"/>
        </w:rPr>
      </w:pPr>
      <w:r w:rsidRPr="001E4D09">
        <w:rPr>
          <w:rFonts w:ascii="宋体" w:eastAsia="宋体" w:hAnsi="宋体" w:cs="宋体" w:hint="eastAsia"/>
          <w:b/>
          <w:kern w:val="0"/>
          <w:sz w:val="36"/>
          <w:szCs w:val="36"/>
          <w:lang w:eastAsia="zh-CN"/>
        </w:rPr>
        <w:t>产品概述</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p>
    <w:p w:rsidR="00A01A1B" w:rsidRPr="00545808" w:rsidRDefault="00545808"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hint="eastAsia"/>
          <w:kern w:val="0"/>
          <w:sz w:val="20"/>
          <w:szCs w:val="20"/>
          <w:lang w:eastAsia="zh-CN"/>
        </w:rPr>
        <w:t xml:space="preserve">   </w:t>
      </w:r>
      <w:r w:rsidRPr="00545808">
        <w:rPr>
          <w:rFonts w:ascii="宋体" w:eastAsia="宋体" w:hAnsi="宋体" w:cs="Verdana" w:hint="eastAsia"/>
          <w:kern w:val="0"/>
          <w:sz w:val="18"/>
          <w:szCs w:val="18"/>
          <w:lang w:eastAsia="zh-CN"/>
        </w:rPr>
        <w:t xml:space="preserve"> </w:t>
      </w:r>
      <w:r w:rsidR="00453AA7">
        <w:rPr>
          <w:rFonts w:ascii="宋体" w:eastAsia="宋体" w:hAnsi="宋体" w:cs="Verdana"/>
          <w:kern w:val="0"/>
          <w:sz w:val="18"/>
          <w:szCs w:val="18"/>
          <w:lang w:eastAsia="zh-CN"/>
        </w:rPr>
        <w:t>W-180</w:t>
      </w:r>
      <w:r w:rsidR="00A01A1B" w:rsidRPr="00545808">
        <w:rPr>
          <w:rFonts w:ascii="宋体" w:eastAsia="宋体" w:hAnsi="宋体" w:cs="宋体" w:hint="eastAsia"/>
          <w:kern w:val="0"/>
          <w:sz w:val="18"/>
          <w:szCs w:val="18"/>
          <w:lang w:eastAsia="zh-CN"/>
        </w:rPr>
        <w:t>是一款支持</w:t>
      </w:r>
      <w:r w:rsidR="00A01A1B" w:rsidRPr="00545808">
        <w:rPr>
          <w:rFonts w:ascii="宋体" w:eastAsia="宋体" w:hAnsi="宋体" w:cs="Verdana"/>
          <w:kern w:val="0"/>
          <w:sz w:val="18"/>
          <w:szCs w:val="18"/>
          <w:lang w:eastAsia="zh-CN"/>
        </w:rPr>
        <w:t>2.4GHz/5GHz 2x2 MIMO 802.11ac</w:t>
      </w:r>
      <w:r w:rsidR="00A01A1B" w:rsidRPr="00545808">
        <w:rPr>
          <w:rFonts w:ascii="宋体" w:eastAsia="宋体" w:hAnsi="宋体" w:cs="宋体" w:hint="eastAsia"/>
          <w:kern w:val="0"/>
          <w:sz w:val="18"/>
          <w:szCs w:val="18"/>
          <w:lang w:eastAsia="zh-CN"/>
        </w:rPr>
        <w:t>室内无线</w:t>
      </w:r>
      <w:r w:rsidR="00A01A1B" w:rsidRPr="00545808">
        <w:rPr>
          <w:rFonts w:ascii="宋体" w:eastAsia="宋体" w:hAnsi="宋体" w:cs="宋体"/>
          <w:kern w:val="0"/>
          <w:sz w:val="18"/>
          <w:szCs w:val="18"/>
          <w:lang w:eastAsia="zh-CN"/>
        </w:rPr>
        <w:t xml:space="preserve"> </w:t>
      </w:r>
      <w:r w:rsidR="00A01A1B" w:rsidRPr="00545808">
        <w:rPr>
          <w:rFonts w:ascii="宋体" w:eastAsia="宋体" w:hAnsi="宋体" w:cs="Verdana"/>
          <w:kern w:val="0"/>
          <w:sz w:val="18"/>
          <w:szCs w:val="18"/>
          <w:lang w:eastAsia="zh-CN"/>
        </w:rPr>
        <w:t>AP</w:t>
      </w:r>
      <w:r w:rsidR="00A01A1B" w:rsidRPr="00545808">
        <w:rPr>
          <w:rFonts w:ascii="宋体" w:eastAsia="宋体" w:hAnsi="宋体" w:cs="宋体" w:hint="eastAsia"/>
          <w:kern w:val="0"/>
          <w:sz w:val="18"/>
          <w:szCs w:val="18"/>
          <w:lang w:eastAsia="zh-CN"/>
        </w:rPr>
        <w:t>，主要为人口密度较大的公共区域提供无线接入服务而设计。它同时还具有良好的兼容性，和目前市面上各种无线终端可以很好的兼容，例如手机，平板电脑，笔记本和各类</w:t>
      </w:r>
      <w:r w:rsidR="00A01A1B" w:rsidRPr="00545808">
        <w:rPr>
          <w:rFonts w:ascii="宋体" w:eastAsia="宋体" w:hAnsi="宋体" w:cs="Verdana"/>
          <w:kern w:val="0"/>
          <w:sz w:val="18"/>
          <w:szCs w:val="18"/>
          <w:lang w:eastAsia="zh-CN"/>
        </w:rPr>
        <w:t>802.11 a/b/g/n/ac</w:t>
      </w:r>
      <w:r w:rsidR="00A01A1B" w:rsidRPr="00545808">
        <w:rPr>
          <w:rFonts w:ascii="宋体" w:eastAsia="宋体" w:hAnsi="宋体" w:cs="宋体" w:hint="eastAsia"/>
          <w:kern w:val="0"/>
          <w:sz w:val="18"/>
          <w:szCs w:val="18"/>
          <w:lang w:eastAsia="zh-CN"/>
        </w:rPr>
        <w:t>无线上网卡。在一些办公区域，学校，医院和旅馆，人口密度较大，终端类型多，需要</w:t>
      </w:r>
    </w:p>
    <w:p w:rsidR="00A01A1B" w:rsidRPr="00545808" w:rsidRDefault="00A01A1B" w:rsidP="00A01A1B">
      <w:pPr>
        <w:autoSpaceDE w:val="0"/>
        <w:autoSpaceDN w:val="0"/>
        <w:adjustRightInd w:val="0"/>
        <w:rPr>
          <w:rFonts w:ascii="宋体" w:eastAsia="宋体" w:hAnsi="宋体" w:cs="宋体"/>
          <w:kern w:val="0"/>
          <w:sz w:val="18"/>
          <w:szCs w:val="18"/>
          <w:lang w:eastAsia="zh-CN"/>
        </w:rPr>
      </w:pPr>
      <w:r w:rsidRPr="00545808">
        <w:rPr>
          <w:rFonts w:ascii="宋体" w:eastAsia="宋体" w:hAnsi="宋体" w:cs="宋体" w:hint="eastAsia"/>
          <w:kern w:val="0"/>
          <w:sz w:val="18"/>
          <w:szCs w:val="18"/>
          <w:lang w:eastAsia="zh-CN"/>
        </w:rPr>
        <w:t>比较稳定的高容量的无线系统，</w:t>
      </w:r>
      <w:r w:rsidR="00453AA7">
        <w:rPr>
          <w:rFonts w:ascii="宋体" w:eastAsia="宋体" w:hAnsi="宋体" w:cs="Verdana"/>
          <w:kern w:val="0"/>
          <w:sz w:val="18"/>
          <w:szCs w:val="18"/>
          <w:lang w:eastAsia="zh-CN"/>
        </w:rPr>
        <w:t>W-180</w:t>
      </w:r>
      <w:r w:rsidRPr="00545808">
        <w:rPr>
          <w:rFonts w:ascii="宋体" w:eastAsia="宋体" w:hAnsi="宋体" w:cs="宋体" w:hint="eastAsia"/>
          <w:kern w:val="0"/>
          <w:sz w:val="18"/>
          <w:szCs w:val="18"/>
          <w:lang w:eastAsia="zh-CN"/>
        </w:rPr>
        <w:t>是一个非常合适的选择。</w:t>
      </w:r>
    </w:p>
    <w:p w:rsidR="00A01A1B" w:rsidRPr="00545808" w:rsidRDefault="00545808" w:rsidP="00A01A1B">
      <w:pPr>
        <w:autoSpaceDE w:val="0"/>
        <w:autoSpaceDN w:val="0"/>
        <w:adjustRightInd w:val="0"/>
        <w:rPr>
          <w:rFonts w:ascii="宋体" w:eastAsia="宋体" w:hAnsi="宋体" w:cs="宋体"/>
          <w:kern w:val="0"/>
          <w:sz w:val="18"/>
          <w:szCs w:val="18"/>
          <w:lang w:eastAsia="zh-CN"/>
        </w:rPr>
      </w:pPr>
      <w:r w:rsidRPr="00545808">
        <w:rPr>
          <w:rFonts w:ascii="宋体" w:eastAsia="宋体" w:hAnsi="宋体" w:cs="Verdana" w:hint="eastAsia"/>
          <w:kern w:val="0"/>
          <w:sz w:val="18"/>
          <w:szCs w:val="18"/>
          <w:lang w:eastAsia="zh-CN"/>
        </w:rPr>
        <w:t xml:space="preserve">    </w:t>
      </w:r>
      <w:r w:rsidR="00453AA7">
        <w:rPr>
          <w:rFonts w:ascii="宋体" w:eastAsia="宋体" w:hAnsi="宋体" w:cs="Verdana"/>
          <w:kern w:val="0"/>
          <w:sz w:val="18"/>
          <w:szCs w:val="18"/>
          <w:lang w:eastAsia="zh-CN"/>
        </w:rPr>
        <w:t>W-180</w:t>
      </w:r>
      <w:r w:rsidR="00A01A1B" w:rsidRPr="00545808">
        <w:rPr>
          <w:rFonts w:ascii="宋体" w:eastAsia="宋体" w:hAnsi="宋体" w:cs="宋体" w:hint="eastAsia"/>
          <w:kern w:val="0"/>
          <w:sz w:val="18"/>
          <w:szCs w:val="18"/>
          <w:lang w:eastAsia="zh-CN"/>
        </w:rPr>
        <w:t>可以提供高达</w:t>
      </w:r>
      <w:r w:rsidR="00A01A1B" w:rsidRPr="00545808">
        <w:rPr>
          <w:rFonts w:ascii="宋体" w:eastAsia="宋体" w:hAnsi="宋体" w:cs="Verdana"/>
          <w:kern w:val="0"/>
          <w:sz w:val="18"/>
          <w:szCs w:val="18"/>
          <w:lang w:eastAsia="zh-CN"/>
        </w:rPr>
        <w:t>1.167Gbps</w:t>
      </w:r>
      <w:r w:rsidR="00A01A1B" w:rsidRPr="00545808">
        <w:rPr>
          <w:rFonts w:ascii="宋体" w:eastAsia="宋体" w:hAnsi="宋体" w:cs="宋体" w:hint="eastAsia"/>
          <w:kern w:val="0"/>
          <w:sz w:val="18"/>
          <w:szCs w:val="18"/>
          <w:lang w:eastAsia="zh-CN"/>
        </w:rPr>
        <w:t>的数据吞吐量，增强的发生功率和优化的接收灵敏度，使得它能够为大部分的商业应用提供高速稳定的高容量无线接入。</w:t>
      </w:r>
      <w:r w:rsidR="00453AA7">
        <w:rPr>
          <w:rFonts w:ascii="宋体" w:eastAsia="宋体" w:hAnsi="宋体" w:cs="Verdana"/>
          <w:kern w:val="0"/>
          <w:sz w:val="18"/>
          <w:szCs w:val="18"/>
          <w:lang w:eastAsia="zh-CN"/>
        </w:rPr>
        <w:t>W-180</w:t>
      </w:r>
      <w:r w:rsidR="00A01A1B" w:rsidRPr="00545808">
        <w:rPr>
          <w:rFonts w:ascii="宋体" w:eastAsia="宋体" w:hAnsi="宋体" w:cs="宋体" w:hint="eastAsia"/>
          <w:kern w:val="0"/>
          <w:sz w:val="18"/>
          <w:szCs w:val="18"/>
          <w:lang w:eastAsia="zh-CN"/>
        </w:rPr>
        <w:t>同时还支持多种工作模式，包括</w:t>
      </w:r>
      <w:r w:rsidR="00A01A1B" w:rsidRPr="00545808">
        <w:rPr>
          <w:rFonts w:ascii="宋体" w:eastAsia="宋体" w:hAnsi="宋体" w:cs="Verdana"/>
          <w:kern w:val="0"/>
          <w:sz w:val="18"/>
          <w:szCs w:val="18"/>
          <w:lang w:eastAsia="zh-CN"/>
        </w:rPr>
        <w:t>AP</w:t>
      </w:r>
      <w:r w:rsidR="00A01A1B" w:rsidRPr="00545808">
        <w:rPr>
          <w:rFonts w:ascii="宋体" w:eastAsia="宋体" w:hAnsi="宋体" w:cs="宋体" w:hint="eastAsia"/>
          <w:kern w:val="0"/>
          <w:sz w:val="18"/>
          <w:szCs w:val="18"/>
          <w:lang w:eastAsia="zh-CN"/>
        </w:rPr>
        <w:t>模式，</w:t>
      </w:r>
      <w:r w:rsidR="00A01A1B" w:rsidRPr="00545808">
        <w:rPr>
          <w:rFonts w:ascii="宋体" w:eastAsia="宋体" w:hAnsi="宋体" w:cs="Verdana"/>
          <w:kern w:val="0"/>
          <w:sz w:val="18"/>
          <w:szCs w:val="18"/>
          <w:lang w:eastAsia="zh-CN"/>
        </w:rPr>
        <w:t>AP WDS</w:t>
      </w:r>
      <w:r w:rsidR="00A01A1B" w:rsidRPr="00545808">
        <w:rPr>
          <w:rFonts w:ascii="宋体" w:eastAsia="宋体" w:hAnsi="宋体" w:cs="宋体" w:hint="eastAsia"/>
          <w:kern w:val="0"/>
          <w:sz w:val="18"/>
          <w:szCs w:val="18"/>
          <w:lang w:eastAsia="zh-CN"/>
        </w:rPr>
        <w:t>模式和</w:t>
      </w:r>
      <w:r w:rsidR="00A01A1B" w:rsidRPr="00545808">
        <w:rPr>
          <w:rFonts w:ascii="宋体" w:eastAsia="宋体" w:hAnsi="宋体" w:cs="Verdana"/>
          <w:kern w:val="0"/>
          <w:sz w:val="18"/>
          <w:szCs w:val="18"/>
          <w:lang w:eastAsia="zh-CN"/>
        </w:rPr>
        <w:t>WDS</w:t>
      </w:r>
      <w:r w:rsidR="00A01A1B" w:rsidRPr="00545808">
        <w:rPr>
          <w:rFonts w:ascii="宋体" w:eastAsia="宋体" w:hAnsi="宋体" w:cs="宋体" w:hint="eastAsia"/>
          <w:kern w:val="0"/>
          <w:sz w:val="18"/>
          <w:szCs w:val="18"/>
          <w:lang w:eastAsia="zh-CN"/>
        </w:rPr>
        <w:t>桥接模式，用户可以根据应用场景灵活选择。</w:t>
      </w:r>
    </w:p>
    <w:p w:rsidR="00A01A1B" w:rsidRPr="00545808" w:rsidRDefault="00545808" w:rsidP="00A01A1B">
      <w:pPr>
        <w:autoSpaceDE w:val="0"/>
        <w:autoSpaceDN w:val="0"/>
        <w:adjustRightInd w:val="0"/>
        <w:rPr>
          <w:rFonts w:ascii="宋体" w:eastAsia="宋体" w:hAnsi="宋体" w:cs="宋体"/>
          <w:kern w:val="0"/>
          <w:sz w:val="18"/>
          <w:szCs w:val="18"/>
          <w:lang w:eastAsia="zh-CN"/>
        </w:rPr>
      </w:pPr>
      <w:r w:rsidRPr="00545808">
        <w:rPr>
          <w:rFonts w:ascii="宋体" w:eastAsia="宋体" w:hAnsi="宋体" w:cs="Verdana" w:hint="eastAsia"/>
          <w:kern w:val="0"/>
          <w:sz w:val="18"/>
          <w:szCs w:val="18"/>
          <w:lang w:eastAsia="zh-CN"/>
        </w:rPr>
        <w:t xml:space="preserve">    </w:t>
      </w:r>
      <w:r w:rsidR="00453AA7">
        <w:rPr>
          <w:rFonts w:ascii="宋体" w:eastAsia="宋体" w:hAnsi="宋体" w:cs="Verdana"/>
          <w:kern w:val="0"/>
          <w:sz w:val="18"/>
          <w:szCs w:val="18"/>
          <w:lang w:eastAsia="zh-CN"/>
        </w:rPr>
        <w:t>W-180</w:t>
      </w:r>
      <w:r w:rsidR="00A01A1B" w:rsidRPr="00545808">
        <w:rPr>
          <w:rFonts w:ascii="宋体" w:eastAsia="宋体" w:hAnsi="宋体" w:cs="宋体" w:hint="eastAsia"/>
          <w:kern w:val="0"/>
          <w:sz w:val="18"/>
          <w:szCs w:val="18"/>
          <w:lang w:eastAsia="zh-CN"/>
        </w:rPr>
        <w:t>可以支持第三方接入控制器的管理，或者基于云的配置管理。管理人员可以非常方便的对其进行远程的配置管理和状态监控。</w:t>
      </w:r>
      <w:r w:rsidR="00453AA7">
        <w:rPr>
          <w:rFonts w:ascii="宋体" w:eastAsia="宋体" w:hAnsi="宋体" w:cs="Verdana"/>
          <w:kern w:val="0"/>
          <w:sz w:val="18"/>
          <w:szCs w:val="18"/>
          <w:lang w:eastAsia="zh-CN"/>
        </w:rPr>
        <w:t>W-180</w:t>
      </w:r>
      <w:r w:rsidR="00A01A1B" w:rsidRPr="00545808">
        <w:rPr>
          <w:rFonts w:ascii="宋体" w:eastAsia="宋体" w:hAnsi="宋体" w:cs="宋体" w:hint="eastAsia"/>
          <w:kern w:val="0"/>
          <w:sz w:val="18"/>
          <w:szCs w:val="18"/>
          <w:lang w:eastAsia="zh-CN"/>
        </w:rPr>
        <w:t>还支持</w:t>
      </w:r>
      <w:r w:rsidR="00A01A1B" w:rsidRPr="00545808">
        <w:rPr>
          <w:rFonts w:ascii="宋体" w:eastAsia="宋体" w:hAnsi="宋体" w:cs="Verdana"/>
          <w:kern w:val="0"/>
          <w:sz w:val="18"/>
          <w:szCs w:val="18"/>
          <w:lang w:eastAsia="zh-CN"/>
        </w:rPr>
        <w:t>32</w:t>
      </w:r>
      <w:r w:rsidR="00A01A1B" w:rsidRPr="00545808">
        <w:rPr>
          <w:rFonts w:ascii="宋体" w:eastAsia="宋体" w:hAnsi="宋体" w:cs="宋体" w:hint="eastAsia"/>
          <w:kern w:val="0"/>
          <w:sz w:val="18"/>
          <w:szCs w:val="18"/>
          <w:lang w:eastAsia="zh-CN"/>
        </w:rPr>
        <w:t>个</w:t>
      </w:r>
      <w:r w:rsidR="00A01A1B" w:rsidRPr="00545808">
        <w:rPr>
          <w:rFonts w:ascii="宋体" w:eastAsia="宋体" w:hAnsi="宋体" w:cs="Verdana"/>
          <w:kern w:val="0"/>
          <w:sz w:val="18"/>
          <w:szCs w:val="18"/>
          <w:lang w:eastAsia="zh-CN"/>
        </w:rPr>
        <w:t>SSID</w:t>
      </w:r>
      <w:r w:rsidR="00A01A1B" w:rsidRPr="00545808">
        <w:rPr>
          <w:rFonts w:ascii="宋体" w:eastAsia="宋体" w:hAnsi="宋体" w:cs="宋体" w:hint="eastAsia"/>
          <w:kern w:val="0"/>
          <w:sz w:val="18"/>
          <w:szCs w:val="18"/>
          <w:lang w:eastAsia="zh-CN"/>
        </w:rPr>
        <w:t>，可以方便用户实现终端接入控制。优先级策略的应用，确保了高优先级的业务能够获得更多的带宽资源，改善用户体验。</w:t>
      </w:r>
      <w:r w:rsidR="00453AA7">
        <w:rPr>
          <w:rFonts w:ascii="宋体" w:eastAsia="宋体" w:hAnsi="宋体" w:cs="Verdana"/>
          <w:kern w:val="0"/>
          <w:sz w:val="18"/>
          <w:szCs w:val="18"/>
          <w:lang w:eastAsia="zh-CN"/>
        </w:rPr>
        <w:t>W-180</w:t>
      </w:r>
      <w:r w:rsidR="00A01A1B" w:rsidRPr="00545808">
        <w:rPr>
          <w:rFonts w:ascii="宋体" w:eastAsia="宋体" w:hAnsi="宋体" w:cs="宋体" w:hint="eastAsia"/>
          <w:kern w:val="0"/>
          <w:sz w:val="18"/>
          <w:szCs w:val="18"/>
          <w:lang w:eastAsia="zh-CN"/>
        </w:rPr>
        <w:t>对</w:t>
      </w:r>
      <w:r w:rsidR="00A01A1B" w:rsidRPr="00545808">
        <w:rPr>
          <w:rFonts w:ascii="宋体" w:eastAsia="宋体" w:hAnsi="宋体" w:cs="Verdana"/>
          <w:kern w:val="0"/>
          <w:sz w:val="18"/>
          <w:szCs w:val="18"/>
          <w:lang w:eastAsia="zh-CN"/>
        </w:rPr>
        <w:t>802.1x</w:t>
      </w:r>
      <w:r w:rsidR="00A01A1B" w:rsidRPr="00545808">
        <w:rPr>
          <w:rFonts w:ascii="宋体" w:eastAsia="宋体" w:hAnsi="宋体" w:cs="宋体" w:hint="eastAsia"/>
          <w:kern w:val="0"/>
          <w:sz w:val="18"/>
          <w:szCs w:val="18"/>
          <w:lang w:eastAsia="zh-CN"/>
        </w:rPr>
        <w:t>认证</w:t>
      </w:r>
      <w:r w:rsidR="00A01A1B" w:rsidRPr="00545808">
        <w:rPr>
          <w:rFonts w:ascii="宋体" w:eastAsia="宋体" w:hAnsi="宋体" w:cs="宋体"/>
          <w:kern w:val="0"/>
          <w:sz w:val="18"/>
          <w:szCs w:val="18"/>
          <w:lang w:eastAsia="zh-CN"/>
        </w:rPr>
        <w:t xml:space="preserve"> </w:t>
      </w:r>
      <w:r w:rsidR="00A01A1B" w:rsidRPr="00545808">
        <w:rPr>
          <w:rFonts w:ascii="宋体" w:eastAsia="宋体" w:hAnsi="宋体" w:cs="宋体" w:hint="eastAsia"/>
          <w:kern w:val="0"/>
          <w:sz w:val="18"/>
          <w:szCs w:val="18"/>
          <w:lang w:eastAsia="zh-CN"/>
        </w:rPr>
        <w:t>、</w:t>
      </w:r>
      <w:r w:rsidR="00A01A1B" w:rsidRPr="00545808">
        <w:rPr>
          <w:rFonts w:ascii="宋体" w:eastAsia="宋体" w:hAnsi="宋体" w:cs="Verdana"/>
          <w:kern w:val="0"/>
          <w:sz w:val="18"/>
          <w:szCs w:val="18"/>
          <w:lang w:eastAsia="zh-CN"/>
        </w:rPr>
        <w:t>Web</w:t>
      </w:r>
      <w:r w:rsidR="00A01A1B" w:rsidRPr="00545808">
        <w:rPr>
          <w:rFonts w:ascii="宋体" w:eastAsia="宋体" w:hAnsi="宋体" w:cs="宋体" w:hint="eastAsia"/>
          <w:kern w:val="0"/>
          <w:sz w:val="18"/>
          <w:szCs w:val="18"/>
          <w:lang w:eastAsia="zh-CN"/>
        </w:rPr>
        <w:t>认证等多种认证方式的支持，极大的增强了系统的安全性。</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p>
    <w:p w:rsidR="00A01A1B" w:rsidRPr="001E4D09" w:rsidRDefault="00A01A1B" w:rsidP="00721C50">
      <w:pPr>
        <w:autoSpaceDE w:val="0"/>
        <w:autoSpaceDN w:val="0"/>
        <w:adjustRightInd w:val="0"/>
        <w:rPr>
          <w:rFonts w:ascii="宋体" w:eastAsia="宋体" w:hAnsi="宋体" w:cs="Arial"/>
          <w:b/>
          <w:bCs/>
          <w:i/>
          <w:iCs/>
          <w:kern w:val="0"/>
          <w:sz w:val="21"/>
          <w:szCs w:val="21"/>
          <w:lang w:eastAsia="zh-CN"/>
        </w:rPr>
      </w:pPr>
      <w:r w:rsidRPr="001E4D09">
        <w:rPr>
          <w:rFonts w:ascii="宋体" w:eastAsia="宋体" w:hAnsi="宋体" w:cs="宋体" w:hint="eastAsia"/>
          <w:b/>
          <w:kern w:val="0"/>
          <w:sz w:val="36"/>
          <w:szCs w:val="36"/>
          <w:lang w:eastAsia="zh-CN"/>
        </w:rPr>
        <w:lastRenderedPageBreak/>
        <w:t>产品功能</w:t>
      </w:r>
    </w:p>
    <w:p w:rsidR="00A01A1B" w:rsidRPr="00545808" w:rsidRDefault="00A01A1B" w:rsidP="00A01A1B">
      <w:pPr>
        <w:autoSpaceDE w:val="0"/>
        <w:autoSpaceDN w:val="0"/>
        <w:adjustRightInd w:val="0"/>
        <w:rPr>
          <w:rFonts w:ascii="宋体" w:eastAsia="宋体" w:hAnsi="宋体" w:cs="ArialMT"/>
          <w:kern w:val="0"/>
          <w:sz w:val="20"/>
          <w:szCs w:val="20"/>
          <w:lang w:eastAsia="zh-CN"/>
        </w:rPr>
      </w:pPr>
    </w:p>
    <w:p w:rsidR="00A01A1B" w:rsidRPr="001E4D09" w:rsidRDefault="00A01A1B" w:rsidP="001E4D09">
      <w:pPr>
        <w:pStyle w:val="af1"/>
        <w:numPr>
          <w:ilvl w:val="0"/>
          <w:numId w:val="16"/>
        </w:numPr>
        <w:autoSpaceDE w:val="0"/>
        <w:autoSpaceDN w:val="0"/>
        <w:adjustRightInd w:val="0"/>
        <w:ind w:firstLineChars="0"/>
        <w:rPr>
          <w:rFonts w:ascii="宋体" w:eastAsia="宋体" w:hAnsi="宋体" w:cs="宋体"/>
          <w:b/>
          <w:kern w:val="0"/>
          <w:sz w:val="20"/>
          <w:szCs w:val="20"/>
          <w:lang w:eastAsia="zh-CN"/>
        </w:rPr>
      </w:pPr>
      <w:r w:rsidRPr="001E4D09">
        <w:rPr>
          <w:rFonts w:ascii="宋体" w:eastAsia="宋体" w:hAnsi="宋体" w:cs="Verdana"/>
          <w:b/>
          <w:kern w:val="0"/>
          <w:sz w:val="20"/>
          <w:szCs w:val="20"/>
          <w:lang w:eastAsia="zh-CN"/>
        </w:rPr>
        <w:t xml:space="preserve">2.4GHz/5GHz </w:t>
      </w:r>
      <w:r w:rsidRPr="001E4D09">
        <w:rPr>
          <w:rFonts w:ascii="宋体" w:eastAsia="宋体" w:hAnsi="宋体" w:cs="宋体" w:hint="eastAsia"/>
          <w:b/>
          <w:kern w:val="0"/>
          <w:sz w:val="20"/>
          <w:szCs w:val="20"/>
          <w:lang w:eastAsia="zh-CN"/>
        </w:rPr>
        <w:t>双频</w:t>
      </w:r>
      <w:r w:rsidRPr="001E4D09">
        <w:rPr>
          <w:rFonts w:ascii="宋体" w:eastAsia="宋体" w:hAnsi="宋体" w:cs="宋体"/>
          <w:b/>
          <w:kern w:val="0"/>
          <w:sz w:val="20"/>
          <w:szCs w:val="20"/>
          <w:lang w:eastAsia="zh-CN"/>
        </w:rPr>
        <w:t xml:space="preserve"> </w:t>
      </w:r>
      <w:r w:rsidRPr="001E4D09">
        <w:rPr>
          <w:rFonts w:ascii="宋体" w:eastAsia="宋体" w:hAnsi="宋体" w:cs="Verdana"/>
          <w:b/>
          <w:kern w:val="0"/>
          <w:sz w:val="20"/>
          <w:szCs w:val="20"/>
          <w:lang w:eastAsia="zh-CN"/>
        </w:rPr>
        <w:t>2x2 MIMO</w:t>
      </w:r>
      <w:r w:rsidRPr="001E4D09">
        <w:rPr>
          <w:rFonts w:ascii="宋体" w:eastAsia="宋体" w:hAnsi="宋体" w:cs="宋体" w:hint="eastAsia"/>
          <w:b/>
          <w:kern w:val="0"/>
          <w:sz w:val="20"/>
          <w:szCs w:val="20"/>
          <w:lang w:eastAsia="zh-CN"/>
        </w:rPr>
        <w:t>，数据吞吐量最高可达</w:t>
      </w:r>
      <w:r w:rsidRPr="001E4D09">
        <w:rPr>
          <w:rFonts w:ascii="宋体" w:eastAsia="宋体" w:hAnsi="宋体" w:cs="Verdana"/>
          <w:b/>
          <w:kern w:val="0"/>
          <w:sz w:val="20"/>
          <w:szCs w:val="20"/>
          <w:lang w:eastAsia="zh-CN"/>
        </w:rPr>
        <w:t>1.167Gbps</w:t>
      </w:r>
    </w:p>
    <w:p w:rsidR="00A01A1B" w:rsidRPr="001E4D0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支持</w:t>
      </w:r>
      <w:r w:rsidR="00A01A1B" w:rsidRPr="001E4D09">
        <w:rPr>
          <w:rFonts w:ascii="宋体" w:eastAsia="宋体" w:hAnsi="宋体" w:cs="Verdana"/>
          <w:kern w:val="0"/>
          <w:sz w:val="18"/>
          <w:szCs w:val="18"/>
          <w:lang w:eastAsia="zh-CN"/>
        </w:rPr>
        <w:t>IEEE 802.11n</w:t>
      </w:r>
      <w:r w:rsidR="00A01A1B" w:rsidRPr="001E4D09">
        <w:rPr>
          <w:rFonts w:ascii="宋体" w:eastAsia="宋体" w:hAnsi="宋体" w:cs="宋体" w:hint="eastAsia"/>
          <w:kern w:val="0"/>
          <w:sz w:val="18"/>
          <w:szCs w:val="18"/>
          <w:lang w:eastAsia="zh-CN"/>
        </w:rPr>
        <w:t>和</w:t>
      </w:r>
      <w:r w:rsidR="00A01A1B" w:rsidRPr="001E4D09">
        <w:rPr>
          <w:rFonts w:ascii="宋体" w:eastAsia="宋体" w:hAnsi="宋体" w:cs="Verdana"/>
          <w:kern w:val="0"/>
          <w:sz w:val="18"/>
          <w:szCs w:val="18"/>
          <w:lang w:eastAsia="zh-CN"/>
        </w:rPr>
        <w:t>802.11ac</w:t>
      </w:r>
      <w:r w:rsidR="00A01A1B" w:rsidRPr="001E4D09">
        <w:rPr>
          <w:rFonts w:ascii="宋体" w:eastAsia="宋体" w:hAnsi="宋体" w:cs="宋体" w:hint="eastAsia"/>
          <w:kern w:val="0"/>
          <w:sz w:val="18"/>
          <w:szCs w:val="18"/>
          <w:lang w:eastAsia="zh-CN"/>
        </w:rPr>
        <w:t>标准</w:t>
      </w:r>
      <w:r w:rsidR="00A01A1B" w:rsidRPr="001E4D09">
        <w:rPr>
          <w:rFonts w:ascii="宋体" w:eastAsia="宋体" w:hAnsi="宋体" w:cs="宋体"/>
          <w:kern w:val="0"/>
          <w:sz w:val="18"/>
          <w:szCs w:val="18"/>
          <w:lang w:eastAsia="zh-CN"/>
        </w:rPr>
        <w:t xml:space="preserve"> </w:t>
      </w:r>
      <w:r w:rsidR="00545808" w:rsidRPr="001E4D09">
        <w:rPr>
          <w:rFonts w:ascii="宋体" w:eastAsia="宋体" w:hAnsi="宋体" w:cs="Verdana"/>
          <w:kern w:val="0"/>
          <w:sz w:val="18"/>
          <w:szCs w:val="18"/>
          <w:lang w:eastAsia="zh-CN"/>
        </w:rPr>
        <w:t>(MIMO</w:t>
      </w:r>
      <w:r w:rsidR="00A01A1B" w:rsidRPr="001E4D09">
        <w:rPr>
          <w:rFonts w:ascii="宋体" w:eastAsia="宋体" w:hAnsi="宋体" w:cs="Verdana"/>
          <w:kern w:val="0"/>
          <w:sz w:val="18"/>
          <w:szCs w:val="18"/>
          <w:lang w:eastAsia="zh-CN"/>
        </w:rPr>
        <w:t>2×2)</w:t>
      </w:r>
      <w:r w:rsidR="00A01A1B" w:rsidRPr="001E4D09">
        <w:rPr>
          <w:rFonts w:ascii="宋体" w:eastAsia="宋体" w:hAnsi="宋体" w:cs="宋体" w:hint="eastAsia"/>
          <w:kern w:val="0"/>
          <w:sz w:val="18"/>
          <w:szCs w:val="18"/>
          <w:lang w:eastAsia="zh-CN"/>
        </w:rPr>
        <w:t>。按照标准中的速率要求，在</w:t>
      </w:r>
      <w:r w:rsidR="00A01A1B" w:rsidRPr="001E4D09">
        <w:rPr>
          <w:rFonts w:ascii="宋体" w:eastAsia="宋体" w:hAnsi="宋体" w:cs="Verdana"/>
          <w:kern w:val="0"/>
          <w:sz w:val="18"/>
          <w:szCs w:val="18"/>
          <w:lang w:eastAsia="zh-CN"/>
        </w:rPr>
        <w:t xml:space="preserve">2.4GHz </w:t>
      </w:r>
      <w:r w:rsidR="00A01A1B" w:rsidRPr="001E4D09">
        <w:rPr>
          <w:rFonts w:ascii="宋体" w:eastAsia="宋体" w:hAnsi="宋体" w:cs="宋体" w:hint="eastAsia"/>
          <w:kern w:val="0"/>
          <w:sz w:val="18"/>
          <w:szCs w:val="18"/>
          <w:lang w:eastAsia="zh-CN"/>
        </w:rPr>
        <w:t>频段上，数据吞吐量可以达到</w:t>
      </w:r>
      <w:r w:rsidR="00A01A1B" w:rsidRPr="001E4D09">
        <w:rPr>
          <w:rFonts w:ascii="宋体" w:eastAsia="宋体" w:hAnsi="宋体" w:cs="Verdana"/>
          <w:kern w:val="0"/>
          <w:sz w:val="18"/>
          <w:szCs w:val="18"/>
          <w:lang w:eastAsia="zh-CN"/>
        </w:rPr>
        <w:t>300Mbps</w:t>
      </w:r>
      <w:r w:rsidR="00A01A1B" w:rsidRPr="001E4D09">
        <w:rPr>
          <w:rFonts w:ascii="宋体" w:eastAsia="宋体" w:hAnsi="宋体" w:cs="宋体" w:hint="eastAsia"/>
          <w:kern w:val="0"/>
          <w:sz w:val="18"/>
          <w:szCs w:val="18"/>
          <w:lang w:eastAsia="zh-CN"/>
        </w:rPr>
        <w:t>，在</w:t>
      </w:r>
      <w:r w:rsidR="00A01A1B" w:rsidRPr="001E4D09">
        <w:rPr>
          <w:rFonts w:ascii="宋体" w:eastAsia="宋体" w:hAnsi="宋体" w:cs="Verdana"/>
          <w:kern w:val="0"/>
          <w:sz w:val="18"/>
          <w:szCs w:val="18"/>
          <w:lang w:eastAsia="zh-CN"/>
        </w:rPr>
        <w:t xml:space="preserve">5GHz </w:t>
      </w:r>
      <w:r w:rsidR="00A01A1B" w:rsidRPr="001E4D09">
        <w:rPr>
          <w:rFonts w:ascii="宋体" w:eastAsia="宋体" w:hAnsi="宋体" w:cs="宋体" w:hint="eastAsia"/>
          <w:kern w:val="0"/>
          <w:sz w:val="18"/>
          <w:szCs w:val="18"/>
          <w:lang w:eastAsia="zh-CN"/>
        </w:rPr>
        <w:t>频段上，数据吞吐量可以达到</w:t>
      </w:r>
      <w:r w:rsidR="00A01A1B" w:rsidRPr="001E4D09">
        <w:rPr>
          <w:rFonts w:ascii="宋体" w:eastAsia="宋体" w:hAnsi="宋体" w:cs="Verdana"/>
          <w:kern w:val="0"/>
          <w:sz w:val="18"/>
          <w:szCs w:val="18"/>
          <w:lang w:eastAsia="zh-CN"/>
        </w:rPr>
        <w:t>867Mbps</w:t>
      </w:r>
      <w:r w:rsidR="00A01A1B" w:rsidRPr="001E4D09">
        <w:rPr>
          <w:rFonts w:ascii="宋体" w:eastAsia="宋体" w:hAnsi="宋体" w:cs="宋体" w:hint="eastAsia"/>
          <w:kern w:val="0"/>
          <w:sz w:val="18"/>
          <w:szCs w:val="18"/>
          <w:lang w:eastAsia="zh-CN"/>
        </w:rPr>
        <w:t>，双频数据总吞吐量可达</w:t>
      </w:r>
      <w:r w:rsidR="00A01A1B" w:rsidRPr="001E4D09">
        <w:rPr>
          <w:rFonts w:ascii="宋体" w:eastAsia="宋体" w:hAnsi="宋体" w:cs="Verdana"/>
          <w:kern w:val="0"/>
          <w:sz w:val="18"/>
          <w:szCs w:val="18"/>
          <w:lang w:eastAsia="zh-CN"/>
        </w:rPr>
        <w:t>1.167Gbps</w:t>
      </w:r>
      <w:r w:rsidR="00A01A1B" w:rsidRPr="001E4D09">
        <w:rPr>
          <w:rFonts w:ascii="宋体" w:eastAsia="宋体" w:hAnsi="宋体" w:cs="宋体" w:hint="eastAsia"/>
          <w:kern w:val="0"/>
          <w:sz w:val="18"/>
          <w:szCs w:val="18"/>
          <w:lang w:eastAsia="zh-CN"/>
        </w:rPr>
        <w:t>。</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可以为无线终端提供理想的数据传输速率，以承载高速业务，例如视频流，在线游戏，大文件传输等。</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具有良好的兼容性，可以支持手机，平板电脑，笔记本等各种无线终端，同时也兼容市面上各种</w:t>
      </w:r>
      <w:r w:rsidR="00A01A1B" w:rsidRPr="001E4D09">
        <w:rPr>
          <w:rFonts w:ascii="宋体" w:eastAsia="宋体" w:hAnsi="宋体" w:cs="Verdana"/>
          <w:kern w:val="0"/>
          <w:sz w:val="18"/>
          <w:szCs w:val="18"/>
          <w:lang w:eastAsia="zh-CN"/>
        </w:rPr>
        <w:t>802.11 a/b/g/n</w:t>
      </w:r>
      <w:r w:rsidR="00A01A1B" w:rsidRPr="001E4D09">
        <w:rPr>
          <w:rFonts w:ascii="宋体" w:eastAsia="宋体" w:hAnsi="宋体" w:cs="SimSun"/>
          <w:kern w:val="0"/>
          <w:sz w:val="18"/>
          <w:szCs w:val="18"/>
          <w:lang w:eastAsia="zh-CN"/>
        </w:rPr>
        <w:t>/</w:t>
      </w:r>
      <w:r w:rsidR="00A01A1B" w:rsidRPr="001E4D09">
        <w:rPr>
          <w:rFonts w:ascii="宋体" w:eastAsia="宋体" w:hAnsi="宋体" w:cs="Verdana"/>
          <w:kern w:val="0"/>
          <w:sz w:val="18"/>
          <w:szCs w:val="18"/>
          <w:lang w:eastAsia="zh-CN"/>
        </w:rPr>
        <w:t xml:space="preserve">ac </w:t>
      </w:r>
      <w:r w:rsidR="00A01A1B" w:rsidRPr="001E4D09">
        <w:rPr>
          <w:rFonts w:ascii="宋体" w:eastAsia="宋体" w:hAnsi="宋体" w:cs="宋体" w:hint="eastAsia"/>
          <w:kern w:val="0"/>
          <w:sz w:val="18"/>
          <w:szCs w:val="18"/>
          <w:lang w:eastAsia="zh-CN"/>
        </w:rPr>
        <w:t>无线网卡。</w:t>
      </w:r>
    </w:p>
    <w:p w:rsidR="00545808" w:rsidRPr="00545808" w:rsidRDefault="00545808" w:rsidP="00A01A1B">
      <w:pPr>
        <w:autoSpaceDE w:val="0"/>
        <w:autoSpaceDN w:val="0"/>
        <w:adjustRightInd w:val="0"/>
        <w:rPr>
          <w:rFonts w:ascii="宋体" w:eastAsia="宋体" w:hAnsi="宋体" w:cs="Verdana"/>
          <w:kern w:val="0"/>
          <w:sz w:val="20"/>
          <w:szCs w:val="20"/>
          <w:lang w:eastAsia="zh-CN"/>
        </w:rPr>
      </w:pPr>
    </w:p>
    <w:p w:rsidR="00A01A1B" w:rsidRPr="001E4D09" w:rsidRDefault="00A01A1B" w:rsidP="001E4D09">
      <w:pPr>
        <w:pStyle w:val="af1"/>
        <w:numPr>
          <w:ilvl w:val="0"/>
          <w:numId w:val="16"/>
        </w:numPr>
        <w:autoSpaceDE w:val="0"/>
        <w:autoSpaceDN w:val="0"/>
        <w:adjustRightInd w:val="0"/>
        <w:ind w:firstLineChars="0"/>
        <w:rPr>
          <w:rFonts w:ascii="宋体" w:eastAsia="宋体" w:hAnsi="宋体" w:cs="宋体"/>
          <w:b/>
          <w:kern w:val="0"/>
          <w:sz w:val="20"/>
          <w:szCs w:val="20"/>
          <w:lang w:eastAsia="zh-CN"/>
        </w:rPr>
      </w:pPr>
      <w:r w:rsidRPr="001E4D09">
        <w:rPr>
          <w:rFonts w:ascii="宋体" w:eastAsia="宋体" w:hAnsi="宋体" w:cs="宋体" w:hint="eastAsia"/>
          <w:b/>
          <w:kern w:val="0"/>
          <w:sz w:val="20"/>
          <w:szCs w:val="20"/>
          <w:lang w:eastAsia="zh-CN"/>
        </w:rPr>
        <w:t>集多种应用于一体</w:t>
      </w:r>
    </w:p>
    <w:p w:rsidR="00A01A1B" w:rsidRPr="001E4D09" w:rsidRDefault="00A01A1B" w:rsidP="00A01A1B">
      <w:pPr>
        <w:autoSpaceDE w:val="0"/>
        <w:autoSpaceDN w:val="0"/>
        <w:adjustRightInd w:val="0"/>
        <w:rPr>
          <w:rFonts w:ascii="宋体" w:eastAsia="宋体" w:hAnsi="宋体" w:cs="宋体"/>
          <w:kern w:val="0"/>
          <w:sz w:val="18"/>
          <w:szCs w:val="18"/>
          <w:lang w:eastAsia="zh-CN"/>
        </w:rPr>
      </w:pPr>
      <w:r w:rsidRPr="001E4D09">
        <w:rPr>
          <w:rFonts w:ascii="宋体" w:eastAsia="宋体" w:hAnsi="宋体" w:cs="Verdana"/>
          <w:kern w:val="0"/>
          <w:sz w:val="18"/>
          <w:szCs w:val="18"/>
          <w:lang w:eastAsia="zh-CN"/>
        </w:rPr>
        <w:t xml:space="preserve">FAT AP </w:t>
      </w:r>
      <w:r w:rsidRPr="001E4D09">
        <w:rPr>
          <w:rFonts w:ascii="宋体" w:eastAsia="宋体" w:hAnsi="宋体" w:cs="宋体" w:hint="eastAsia"/>
          <w:kern w:val="0"/>
          <w:sz w:val="18"/>
          <w:szCs w:val="18"/>
          <w:lang w:eastAsia="zh-CN"/>
        </w:rPr>
        <w:t>的软件包包含了各种丰富的应用，包括</w:t>
      </w:r>
      <w:r w:rsidRPr="001E4D09">
        <w:rPr>
          <w:rFonts w:ascii="宋体" w:eastAsia="宋体" w:hAnsi="宋体" w:cs="Verdana"/>
          <w:kern w:val="0"/>
          <w:sz w:val="18"/>
          <w:szCs w:val="18"/>
          <w:lang w:eastAsia="zh-CN"/>
        </w:rPr>
        <w:t>QoS</w:t>
      </w:r>
      <w:r w:rsidRPr="001E4D09">
        <w:rPr>
          <w:rFonts w:ascii="宋体" w:eastAsia="宋体" w:hAnsi="宋体" w:cs="宋体" w:hint="eastAsia"/>
          <w:kern w:val="0"/>
          <w:sz w:val="18"/>
          <w:szCs w:val="18"/>
          <w:lang w:eastAsia="zh-CN"/>
        </w:rPr>
        <w:t>，</w:t>
      </w:r>
      <w:r w:rsidR="009C1E6D" w:rsidRPr="001E4D09">
        <w:rPr>
          <w:rFonts w:ascii="宋体" w:eastAsia="宋体" w:hAnsi="宋体" w:cs="Verdana"/>
          <w:kern w:val="0"/>
          <w:sz w:val="18"/>
          <w:szCs w:val="18"/>
          <w:lang w:eastAsia="zh-CN"/>
        </w:rPr>
        <w:t>Web</w:t>
      </w:r>
      <w:r w:rsidRPr="001E4D09">
        <w:rPr>
          <w:rFonts w:ascii="宋体" w:eastAsia="宋体" w:hAnsi="宋体" w:cs="宋体" w:hint="eastAsia"/>
          <w:kern w:val="0"/>
          <w:sz w:val="18"/>
          <w:szCs w:val="18"/>
          <w:lang w:eastAsia="zh-CN"/>
        </w:rPr>
        <w:t>认证，</w:t>
      </w:r>
      <w:r w:rsidRPr="001E4D09">
        <w:rPr>
          <w:rFonts w:ascii="宋体" w:eastAsia="宋体" w:hAnsi="宋体" w:cs="Verdana"/>
          <w:kern w:val="0"/>
          <w:sz w:val="18"/>
          <w:szCs w:val="18"/>
          <w:lang w:eastAsia="zh-CN"/>
        </w:rPr>
        <w:t xml:space="preserve">MAC </w:t>
      </w:r>
      <w:r w:rsidRPr="001E4D09">
        <w:rPr>
          <w:rFonts w:ascii="宋体" w:eastAsia="宋体" w:hAnsi="宋体" w:cs="宋体" w:hint="eastAsia"/>
          <w:kern w:val="0"/>
          <w:sz w:val="18"/>
          <w:szCs w:val="18"/>
          <w:lang w:eastAsia="zh-CN"/>
        </w:rPr>
        <w:t>认证，黑白名单，</w:t>
      </w:r>
      <w:r w:rsidRPr="001E4D09">
        <w:rPr>
          <w:rFonts w:ascii="宋体" w:eastAsia="宋体" w:hAnsi="宋体" w:cs="Verdana"/>
          <w:kern w:val="0"/>
          <w:sz w:val="18"/>
          <w:szCs w:val="18"/>
          <w:lang w:eastAsia="zh-CN"/>
        </w:rPr>
        <w:t xml:space="preserve">Portal </w:t>
      </w:r>
      <w:r w:rsidRPr="001E4D09">
        <w:rPr>
          <w:rFonts w:ascii="宋体" w:eastAsia="宋体" w:hAnsi="宋体" w:cs="宋体" w:hint="eastAsia"/>
          <w:kern w:val="0"/>
          <w:sz w:val="18"/>
          <w:szCs w:val="18"/>
          <w:lang w:eastAsia="zh-CN"/>
        </w:rPr>
        <w:t>集成，</w:t>
      </w:r>
      <w:r w:rsidRPr="001E4D09">
        <w:rPr>
          <w:rFonts w:ascii="宋体" w:eastAsia="宋体" w:hAnsi="宋体" w:cs="Verdana"/>
          <w:kern w:val="0"/>
          <w:sz w:val="18"/>
          <w:szCs w:val="18"/>
          <w:lang w:eastAsia="zh-CN"/>
        </w:rPr>
        <w:t>VLAN</w:t>
      </w:r>
      <w:r w:rsidRPr="001E4D09">
        <w:rPr>
          <w:rFonts w:ascii="宋体" w:eastAsia="宋体" w:hAnsi="宋体" w:cs="宋体" w:hint="eastAsia"/>
          <w:kern w:val="0"/>
          <w:sz w:val="18"/>
          <w:szCs w:val="18"/>
          <w:lang w:eastAsia="zh-CN"/>
        </w:rPr>
        <w:t>，组播，</w:t>
      </w:r>
      <w:r w:rsidRPr="001E4D09">
        <w:rPr>
          <w:rFonts w:ascii="宋体" w:eastAsia="宋体" w:hAnsi="宋体" w:cs="Verdana"/>
          <w:kern w:val="0"/>
          <w:sz w:val="18"/>
          <w:szCs w:val="18"/>
          <w:lang w:eastAsia="zh-CN"/>
        </w:rPr>
        <w:t xml:space="preserve">NTP </w:t>
      </w:r>
      <w:r w:rsidRPr="001E4D09">
        <w:rPr>
          <w:rFonts w:ascii="宋体" w:eastAsia="宋体" w:hAnsi="宋体" w:cs="宋体" w:hint="eastAsia"/>
          <w:kern w:val="0"/>
          <w:sz w:val="18"/>
          <w:szCs w:val="18"/>
          <w:lang w:eastAsia="zh-CN"/>
        </w:rPr>
        <w:t>等。可以满足各种应该用场景的需求。</w:t>
      </w:r>
    </w:p>
    <w:p w:rsidR="009C1E6D" w:rsidRPr="009C1E6D" w:rsidRDefault="009C1E6D" w:rsidP="00A01A1B">
      <w:pPr>
        <w:autoSpaceDE w:val="0"/>
        <w:autoSpaceDN w:val="0"/>
        <w:adjustRightInd w:val="0"/>
        <w:rPr>
          <w:rFonts w:ascii="宋体" w:eastAsia="宋体" w:hAnsi="宋体" w:cs="Verdana"/>
          <w:kern w:val="0"/>
          <w:sz w:val="20"/>
          <w:szCs w:val="20"/>
          <w:lang w:eastAsia="zh-CN"/>
        </w:rPr>
      </w:pPr>
    </w:p>
    <w:p w:rsidR="00A01A1B" w:rsidRPr="001E4D09" w:rsidRDefault="00A01A1B" w:rsidP="001E4D09">
      <w:pPr>
        <w:pStyle w:val="af1"/>
        <w:numPr>
          <w:ilvl w:val="0"/>
          <w:numId w:val="16"/>
        </w:numPr>
        <w:autoSpaceDE w:val="0"/>
        <w:autoSpaceDN w:val="0"/>
        <w:adjustRightInd w:val="0"/>
        <w:ind w:firstLineChars="0"/>
        <w:rPr>
          <w:rFonts w:ascii="宋体" w:eastAsia="宋体" w:hAnsi="宋体" w:cs="宋体"/>
          <w:b/>
          <w:kern w:val="0"/>
          <w:sz w:val="20"/>
          <w:szCs w:val="20"/>
          <w:lang w:eastAsia="zh-CN"/>
        </w:rPr>
      </w:pPr>
      <w:r w:rsidRPr="001E4D09">
        <w:rPr>
          <w:rFonts w:ascii="宋体" w:eastAsia="宋体" w:hAnsi="宋体" w:cs="宋体" w:hint="eastAsia"/>
          <w:b/>
          <w:kern w:val="0"/>
          <w:sz w:val="20"/>
          <w:szCs w:val="20"/>
          <w:lang w:eastAsia="zh-CN"/>
        </w:rPr>
        <w:t>支持第三方集成：开放的平台</w:t>
      </w:r>
    </w:p>
    <w:p w:rsidR="009C1E6D" w:rsidRPr="001E4D0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1E4D09">
        <w:rPr>
          <w:rFonts w:ascii="宋体" w:eastAsia="宋体" w:hAnsi="宋体" w:cs="宋体" w:hint="eastAsia"/>
          <w:kern w:val="0"/>
          <w:sz w:val="18"/>
          <w:szCs w:val="18"/>
          <w:lang w:eastAsia="zh-CN"/>
        </w:rPr>
        <w:t>支持接入第三方接入控制器或者基于云的管理。</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和</w:t>
      </w:r>
      <w:r w:rsidR="00A01A1B" w:rsidRPr="001E4D09">
        <w:rPr>
          <w:rFonts w:ascii="宋体" w:eastAsia="宋体" w:hAnsi="宋体" w:cs="Verdana"/>
          <w:kern w:val="0"/>
          <w:sz w:val="18"/>
          <w:szCs w:val="18"/>
          <w:lang w:eastAsia="zh-CN"/>
        </w:rPr>
        <w:t xml:space="preserve">AC </w:t>
      </w:r>
      <w:r w:rsidR="00A01A1B" w:rsidRPr="001E4D09">
        <w:rPr>
          <w:rFonts w:ascii="宋体" w:eastAsia="宋体" w:hAnsi="宋体" w:cs="宋体" w:hint="eastAsia"/>
          <w:kern w:val="0"/>
          <w:sz w:val="18"/>
          <w:szCs w:val="18"/>
          <w:lang w:eastAsia="zh-CN"/>
        </w:rPr>
        <w:t>之间的配置管理数据是经过加密的，可以有效的确保管理的安全性。同时，业务数据可以实现本地转发，避免</w:t>
      </w:r>
      <w:r w:rsidR="00A01A1B" w:rsidRPr="001E4D09">
        <w:rPr>
          <w:rFonts w:ascii="宋体" w:eastAsia="宋体" w:hAnsi="宋体" w:cs="Verdana"/>
          <w:kern w:val="0"/>
          <w:sz w:val="18"/>
          <w:szCs w:val="18"/>
          <w:lang w:eastAsia="zh-CN"/>
        </w:rPr>
        <w:t xml:space="preserve">AC </w:t>
      </w:r>
      <w:r w:rsidR="00A01A1B" w:rsidRPr="001E4D09">
        <w:rPr>
          <w:rFonts w:ascii="宋体" w:eastAsia="宋体" w:hAnsi="宋体" w:cs="宋体" w:hint="eastAsia"/>
          <w:kern w:val="0"/>
          <w:sz w:val="18"/>
          <w:szCs w:val="18"/>
          <w:lang w:eastAsia="zh-CN"/>
        </w:rPr>
        <w:t>成为瓶颈。</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可以真正的实现零配置，在接入</w:t>
      </w:r>
      <w:r w:rsidR="00A01A1B" w:rsidRPr="001E4D09">
        <w:rPr>
          <w:rFonts w:ascii="宋体" w:eastAsia="宋体" w:hAnsi="宋体" w:cs="Verdana"/>
          <w:kern w:val="0"/>
          <w:sz w:val="18"/>
          <w:szCs w:val="18"/>
          <w:lang w:eastAsia="zh-CN"/>
        </w:rPr>
        <w:t xml:space="preserve">AC </w:t>
      </w:r>
      <w:r w:rsidR="00A01A1B" w:rsidRPr="001E4D09">
        <w:rPr>
          <w:rFonts w:ascii="宋体" w:eastAsia="宋体" w:hAnsi="宋体" w:cs="宋体" w:hint="eastAsia"/>
          <w:kern w:val="0"/>
          <w:sz w:val="18"/>
          <w:szCs w:val="18"/>
          <w:lang w:eastAsia="zh-CN"/>
        </w:rPr>
        <w:t>之前，无需对其进行任何的配置。当</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成功注册到</w:t>
      </w:r>
      <w:r w:rsidR="00A01A1B" w:rsidRPr="001E4D09">
        <w:rPr>
          <w:rFonts w:ascii="宋体" w:eastAsia="宋体" w:hAnsi="宋体" w:cs="宋体"/>
          <w:kern w:val="0"/>
          <w:sz w:val="18"/>
          <w:szCs w:val="18"/>
          <w:lang w:eastAsia="zh-CN"/>
        </w:rPr>
        <w:t xml:space="preserve"> </w:t>
      </w:r>
      <w:r w:rsidR="00A01A1B" w:rsidRPr="001E4D09">
        <w:rPr>
          <w:rFonts w:ascii="宋体" w:eastAsia="宋体" w:hAnsi="宋体" w:cs="Verdana"/>
          <w:kern w:val="0"/>
          <w:sz w:val="18"/>
          <w:szCs w:val="18"/>
          <w:lang w:eastAsia="zh-CN"/>
        </w:rPr>
        <w:t xml:space="preserve">AC </w:t>
      </w:r>
      <w:r w:rsidR="00A01A1B" w:rsidRPr="001E4D09">
        <w:rPr>
          <w:rFonts w:ascii="宋体" w:eastAsia="宋体" w:hAnsi="宋体" w:cs="宋体" w:hint="eastAsia"/>
          <w:kern w:val="0"/>
          <w:sz w:val="18"/>
          <w:szCs w:val="18"/>
          <w:lang w:eastAsia="zh-CN"/>
        </w:rPr>
        <w:t>之后，配置会自动的下发。通过创建业务配置模板，即使有很多</w:t>
      </w:r>
      <w:r w:rsidR="00A01A1B" w:rsidRPr="001E4D09">
        <w:rPr>
          <w:rFonts w:ascii="宋体" w:eastAsia="宋体" w:hAnsi="宋体" w:cs="Verdana"/>
          <w:kern w:val="0"/>
          <w:sz w:val="18"/>
          <w:szCs w:val="18"/>
          <w:lang w:eastAsia="zh-CN"/>
        </w:rPr>
        <w:t>AP</w:t>
      </w:r>
      <w:r w:rsidR="00A01A1B" w:rsidRPr="001E4D09">
        <w:rPr>
          <w:rFonts w:ascii="宋体" w:eastAsia="宋体" w:hAnsi="宋体" w:cs="宋体" w:hint="eastAsia"/>
          <w:kern w:val="0"/>
          <w:sz w:val="18"/>
          <w:szCs w:val="18"/>
          <w:lang w:eastAsia="zh-CN"/>
        </w:rPr>
        <w:t>，也可以轻松完成批量的业务配置。管理人员可以在任何能够接入</w:t>
      </w:r>
      <w:r w:rsidR="00A01A1B" w:rsidRPr="001E4D09">
        <w:rPr>
          <w:rFonts w:ascii="宋体" w:eastAsia="宋体" w:hAnsi="宋体" w:cs="Verdana"/>
          <w:kern w:val="0"/>
          <w:sz w:val="18"/>
          <w:szCs w:val="18"/>
          <w:lang w:eastAsia="zh-CN"/>
        </w:rPr>
        <w:t xml:space="preserve">Internet </w:t>
      </w:r>
      <w:r w:rsidR="00A01A1B" w:rsidRPr="001E4D09">
        <w:rPr>
          <w:rFonts w:ascii="宋体" w:eastAsia="宋体" w:hAnsi="宋体" w:cs="宋体" w:hint="eastAsia"/>
          <w:kern w:val="0"/>
          <w:sz w:val="18"/>
          <w:szCs w:val="18"/>
          <w:lang w:eastAsia="zh-CN"/>
        </w:rPr>
        <w:t>的地点对</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进行远程管理，可以修改配置参数，远程升级，重启</w:t>
      </w:r>
      <w:r w:rsidR="00A01A1B" w:rsidRPr="001E4D09">
        <w:rPr>
          <w:rFonts w:ascii="宋体" w:eastAsia="宋体" w:hAnsi="宋体" w:cs="Verdana"/>
          <w:kern w:val="0"/>
          <w:sz w:val="18"/>
          <w:szCs w:val="18"/>
          <w:lang w:eastAsia="zh-CN"/>
        </w:rPr>
        <w:t>AP</w:t>
      </w:r>
      <w:r w:rsidR="00A01A1B" w:rsidRPr="001E4D09">
        <w:rPr>
          <w:rFonts w:ascii="宋体" w:eastAsia="宋体" w:hAnsi="宋体" w:cs="宋体" w:hint="eastAsia"/>
          <w:kern w:val="0"/>
          <w:sz w:val="18"/>
          <w:szCs w:val="18"/>
          <w:lang w:eastAsia="zh-CN"/>
        </w:rPr>
        <w:t>，监控</w:t>
      </w:r>
      <w:r w:rsidR="00A01A1B" w:rsidRPr="001E4D09">
        <w:rPr>
          <w:rFonts w:ascii="宋体" w:eastAsia="宋体" w:hAnsi="宋体" w:cs="Verdana"/>
          <w:kern w:val="0"/>
          <w:sz w:val="18"/>
          <w:szCs w:val="18"/>
          <w:lang w:eastAsia="zh-CN"/>
        </w:rPr>
        <w:t xml:space="preserve">AP </w:t>
      </w:r>
      <w:r w:rsidR="00A01A1B" w:rsidRPr="001E4D09">
        <w:rPr>
          <w:rFonts w:ascii="宋体" w:eastAsia="宋体" w:hAnsi="宋体" w:cs="宋体" w:hint="eastAsia"/>
          <w:kern w:val="0"/>
          <w:sz w:val="18"/>
          <w:szCs w:val="18"/>
          <w:lang w:eastAsia="zh-CN"/>
        </w:rPr>
        <w:t>运行状态。</w:t>
      </w:r>
      <w:r>
        <w:rPr>
          <w:rFonts w:ascii="宋体" w:eastAsia="宋体" w:hAnsi="宋体" w:cs="Verdana"/>
          <w:kern w:val="0"/>
          <w:sz w:val="18"/>
          <w:szCs w:val="18"/>
          <w:lang w:eastAsia="zh-CN"/>
        </w:rPr>
        <w:t>W-180</w:t>
      </w:r>
      <w:r w:rsidR="00A01A1B" w:rsidRPr="001E4D09">
        <w:rPr>
          <w:rFonts w:ascii="宋体" w:eastAsia="宋体" w:hAnsi="宋体" w:cs="宋体" w:hint="eastAsia"/>
          <w:kern w:val="0"/>
          <w:sz w:val="18"/>
          <w:szCs w:val="18"/>
          <w:lang w:eastAsia="zh-CN"/>
        </w:rPr>
        <w:t>支持告警上报和系统日志，方便管理员查看。</w:t>
      </w:r>
    </w:p>
    <w:p w:rsidR="009C1E6D" w:rsidRPr="009C1E6D" w:rsidRDefault="009C1E6D" w:rsidP="00A01A1B">
      <w:pPr>
        <w:autoSpaceDE w:val="0"/>
        <w:autoSpaceDN w:val="0"/>
        <w:adjustRightInd w:val="0"/>
        <w:rPr>
          <w:rFonts w:ascii="宋体" w:eastAsia="宋体" w:hAnsi="宋体" w:cs="宋体"/>
          <w:kern w:val="0"/>
          <w:sz w:val="20"/>
          <w:szCs w:val="20"/>
          <w:lang w:eastAsia="zh-CN"/>
        </w:rPr>
      </w:pPr>
    </w:p>
    <w:p w:rsidR="00A01A1B" w:rsidRPr="001E4D09" w:rsidRDefault="00A01A1B" w:rsidP="001E4D09">
      <w:pPr>
        <w:pStyle w:val="af1"/>
        <w:numPr>
          <w:ilvl w:val="0"/>
          <w:numId w:val="16"/>
        </w:numPr>
        <w:autoSpaceDE w:val="0"/>
        <w:autoSpaceDN w:val="0"/>
        <w:adjustRightInd w:val="0"/>
        <w:ind w:firstLineChars="0"/>
        <w:rPr>
          <w:rFonts w:ascii="宋体" w:eastAsia="宋体" w:hAnsi="宋体" w:cs="宋体"/>
          <w:b/>
          <w:kern w:val="0"/>
          <w:sz w:val="20"/>
          <w:szCs w:val="20"/>
          <w:lang w:eastAsia="zh-CN"/>
        </w:rPr>
      </w:pPr>
      <w:r w:rsidRPr="001E4D09">
        <w:rPr>
          <w:rFonts w:ascii="宋体" w:eastAsia="宋体" w:hAnsi="宋体" w:cs="宋体" w:hint="eastAsia"/>
          <w:b/>
          <w:kern w:val="0"/>
          <w:sz w:val="20"/>
          <w:szCs w:val="20"/>
          <w:lang w:eastAsia="zh-CN"/>
        </w:rPr>
        <w:t>多种无线模式</w:t>
      </w:r>
    </w:p>
    <w:p w:rsidR="00A01A1B" w:rsidRPr="001E4D0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支持多种无线模式，可以工作在</w:t>
      </w:r>
      <w:r w:rsidR="00A01A1B" w:rsidRPr="001E4D09">
        <w:rPr>
          <w:rFonts w:ascii="宋体" w:eastAsia="宋体" w:hAnsi="宋体" w:cs="Verdana"/>
          <w:kern w:val="0"/>
          <w:sz w:val="18"/>
          <w:szCs w:val="18"/>
          <w:lang w:eastAsia="zh-CN"/>
        </w:rPr>
        <w:t xml:space="preserve">AP </w:t>
      </w:r>
      <w:r w:rsidR="00A01A1B" w:rsidRPr="001E4D09">
        <w:rPr>
          <w:rFonts w:ascii="宋体" w:eastAsia="宋体" w:hAnsi="宋体" w:cs="宋体" w:hint="eastAsia"/>
          <w:kern w:val="0"/>
          <w:sz w:val="18"/>
          <w:szCs w:val="18"/>
          <w:lang w:eastAsia="zh-CN"/>
        </w:rPr>
        <w:t>模式，</w:t>
      </w:r>
      <w:r w:rsidR="00A01A1B" w:rsidRPr="001E4D09">
        <w:rPr>
          <w:rFonts w:ascii="宋体" w:eastAsia="宋体" w:hAnsi="宋体" w:cs="Verdana"/>
          <w:kern w:val="0"/>
          <w:sz w:val="18"/>
          <w:szCs w:val="18"/>
          <w:lang w:eastAsia="zh-CN"/>
        </w:rPr>
        <w:t xml:space="preserve">AP WDS </w:t>
      </w:r>
      <w:r w:rsidR="00A01A1B" w:rsidRPr="001E4D09">
        <w:rPr>
          <w:rFonts w:ascii="宋体" w:eastAsia="宋体" w:hAnsi="宋体" w:cs="宋体" w:hint="eastAsia"/>
          <w:kern w:val="0"/>
          <w:sz w:val="18"/>
          <w:szCs w:val="18"/>
          <w:lang w:eastAsia="zh-CN"/>
        </w:rPr>
        <w:t>模式和</w:t>
      </w:r>
      <w:r w:rsidR="00A01A1B" w:rsidRPr="001E4D09">
        <w:rPr>
          <w:rFonts w:ascii="宋体" w:eastAsia="宋体" w:hAnsi="宋体" w:cs="Verdana"/>
          <w:kern w:val="0"/>
          <w:sz w:val="18"/>
          <w:szCs w:val="18"/>
          <w:lang w:eastAsia="zh-CN"/>
        </w:rPr>
        <w:t xml:space="preserve">WDS </w:t>
      </w:r>
      <w:r w:rsidR="00A01A1B" w:rsidRPr="001E4D09">
        <w:rPr>
          <w:rFonts w:ascii="宋体" w:eastAsia="宋体" w:hAnsi="宋体" w:cs="宋体" w:hint="eastAsia"/>
          <w:kern w:val="0"/>
          <w:sz w:val="18"/>
          <w:szCs w:val="18"/>
          <w:lang w:eastAsia="zh-CN"/>
        </w:rPr>
        <w:t>桥接模式。工作在</w:t>
      </w:r>
      <w:r w:rsidR="00A01A1B" w:rsidRPr="001E4D09">
        <w:rPr>
          <w:rFonts w:ascii="宋体" w:eastAsia="宋体" w:hAnsi="宋体" w:cs="Verdana"/>
          <w:kern w:val="0"/>
          <w:sz w:val="18"/>
          <w:szCs w:val="18"/>
          <w:lang w:eastAsia="zh-CN"/>
        </w:rPr>
        <w:t xml:space="preserve">AP </w:t>
      </w:r>
      <w:r w:rsidR="00A01A1B" w:rsidRPr="001E4D09">
        <w:rPr>
          <w:rFonts w:ascii="宋体" w:eastAsia="宋体" w:hAnsi="宋体" w:cs="宋体" w:hint="eastAsia"/>
          <w:kern w:val="0"/>
          <w:sz w:val="18"/>
          <w:szCs w:val="18"/>
          <w:lang w:eastAsia="zh-CN"/>
        </w:rPr>
        <w:t>模式下，</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为无线终端提供无线接入，可以在办公区，学校，医院或者宾馆进行无线业务的覆盖。如果在</w:t>
      </w:r>
      <w:r w:rsidR="00A01A1B" w:rsidRPr="001E4D09">
        <w:rPr>
          <w:rFonts w:ascii="宋体" w:eastAsia="宋体" w:hAnsi="宋体" w:cs="Verdana"/>
          <w:kern w:val="0"/>
          <w:sz w:val="18"/>
          <w:szCs w:val="18"/>
          <w:lang w:eastAsia="zh-CN"/>
        </w:rPr>
        <w:t xml:space="preserve">AP </w:t>
      </w:r>
      <w:r w:rsidR="00A01A1B" w:rsidRPr="001E4D09">
        <w:rPr>
          <w:rFonts w:ascii="宋体" w:eastAsia="宋体" w:hAnsi="宋体" w:cs="宋体" w:hint="eastAsia"/>
          <w:kern w:val="0"/>
          <w:sz w:val="18"/>
          <w:szCs w:val="18"/>
          <w:lang w:eastAsia="zh-CN"/>
        </w:rPr>
        <w:t>的</w:t>
      </w:r>
      <w:r w:rsidR="00A01A1B" w:rsidRPr="001E4D09">
        <w:rPr>
          <w:rFonts w:ascii="宋体" w:eastAsia="宋体" w:hAnsi="宋体" w:cs="Verdana"/>
          <w:kern w:val="0"/>
          <w:sz w:val="18"/>
          <w:szCs w:val="18"/>
          <w:lang w:eastAsia="zh-CN"/>
        </w:rPr>
        <w:t xml:space="preserve">2.4GHz </w:t>
      </w:r>
      <w:r w:rsidR="00A01A1B" w:rsidRPr="001E4D09">
        <w:rPr>
          <w:rFonts w:ascii="宋体" w:eastAsia="宋体" w:hAnsi="宋体" w:cs="宋体" w:hint="eastAsia"/>
          <w:kern w:val="0"/>
          <w:sz w:val="18"/>
          <w:szCs w:val="18"/>
          <w:lang w:eastAsia="zh-CN"/>
        </w:rPr>
        <w:t>或者</w:t>
      </w:r>
      <w:r w:rsidR="00A01A1B" w:rsidRPr="001E4D09">
        <w:rPr>
          <w:rFonts w:ascii="宋体" w:eastAsia="宋体" w:hAnsi="宋体" w:cs="Verdana"/>
          <w:kern w:val="0"/>
          <w:sz w:val="18"/>
          <w:szCs w:val="18"/>
          <w:lang w:eastAsia="zh-CN"/>
        </w:rPr>
        <w:t xml:space="preserve">5GHz </w:t>
      </w:r>
      <w:r w:rsidR="00A01A1B" w:rsidRPr="001E4D09">
        <w:rPr>
          <w:rFonts w:ascii="宋体" w:eastAsia="宋体" w:hAnsi="宋体" w:cs="宋体" w:hint="eastAsia"/>
          <w:kern w:val="0"/>
          <w:sz w:val="18"/>
          <w:szCs w:val="18"/>
          <w:lang w:eastAsia="zh-CN"/>
        </w:rPr>
        <w:t>频段上开启了</w:t>
      </w:r>
      <w:r w:rsidR="00A01A1B" w:rsidRPr="001E4D09">
        <w:rPr>
          <w:rFonts w:ascii="宋体" w:eastAsia="宋体" w:hAnsi="宋体" w:cs="Verdana"/>
          <w:kern w:val="0"/>
          <w:sz w:val="18"/>
          <w:szCs w:val="18"/>
          <w:lang w:eastAsia="zh-CN"/>
        </w:rPr>
        <w:t>WDS</w:t>
      </w:r>
      <w:r w:rsidR="00A01A1B" w:rsidRPr="001E4D09">
        <w:rPr>
          <w:rFonts w:ascii="宋体" w:eastAsia="宋体" w:hAnsi="宋体" w:cs="宋体" w:hint="eastAsia"/>
          <w:kern w:val="0"/>
          <w:sz w:val="18"/>
          <w:szCs w:val="18"/>
          <w:lang w:eastAsia="zh-CN"/>
        </w:rPr>
        <w:t>，</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能够为支持</w:t>
      </w:r>
      <w:r w:rsidR="00A01A1B" w:rsidRPr="001E4D09">
        <w:rPr>
          <w:rFonts w:ascii="宋体" w:eastAsia="宋体" w:hAnsi="宋体" w:cs="Verdana"/>
          <w:kern w:val="0"/>
          <w:sz w:val="18"/>
          <w:szCs w:val="18"/>
          <w:lang w:eastAsia="zh-CN"/>
        </w:rPr>
        <w:t xml:space="preserve">WDS </w:t>
      </w:r>
      <w:r w:rsidR="00A01A1B" w:rsidRPr="001E4D09">
        <w:rPr>
          <w:rFonts w:ascii="宋体" w:eastAsia="宋体" w:hAnsi="宋体" w:cs="宋体" w:hint="eastAsia"/>
          <w:kern w:val="0"/>
          <w:sz w:val="18"/>
          <w:szCs w:val="18"/>
          <w:lang w:eastAsia="zh-CN"/>
        </w:rPr>
        <w:t>功能的无线终端提供接入，例如无线</w:t>
      </w:r>
      <w:r w:rsidR="00A01A1B" w:rsidRPr="001E4D09">
        <w:rPr>
          <w:rFonts w:ascii="宋体" w:eastAsia="宋体" w:hAnsi="宋体" w:cs="Verdana"/>
          <w:kern w:val="0"/>
          <w:sz w:val="18"/>
          <w:szCs w:val="18"/>
          <w:lang w:eastAsia="zh-CN"/>
        </w:rPr>
        <w:t>CPE</w:t>
      </w:r>
      <w:r w:rsidR="00A01A1B" w:rsidRPr="001E4D09">
        <w:rPr>
          <w:rFonts w:ascii="宋体" w:eastAsia="宋体" w:hAnsi="宋体" w:cs="宋体" w:hint="eastAsia"/>
          <w:kern w:val="0"/>
          <w:sz w:val="18"/>
          <w:szCs w:val="18"/>
          <w:lang w:eastAsia="zh-CN"/>
        </w:rPr>
        <w:t>，同时也可以支持普通无线终端的接入。</w:t>
      </w:r>
      <w:r w:rsidR="00A01A1B" w:rsidRPr="001E4D09">
        <w:rPr>
          <w:rFonts w:ascii="宋体" w:eastAsia="宋体" w:hAnsi="宋体" w:cs="Verdana"/>
          <w:kern w:val="0"/>
          <w:sz w:val="18"/>
          <w:szCs w:val="18"/>
          <w:lang w:eastAsia="zh-CN"/>
        </w:rPr>
        <w:t xml:space="preserve">WDS </w:t>
      </w:r>
      <w:r w:rsidR="00A01A1B" w:rsidRPr="001E4D09">
        <w:rPr>
          <w:rFonts w:ascii="宋体" w:eastAsia="宋体" w:hAnsi="宋体" w:cs="宋体" w:hint="eastAsia"/>
          <w:kern w:val="0"/>
          <w:sz w:val="18"/>
          <w:szCs w:val="18"/>
          <w:lang w:eastAsia="zh-CN"/>
        </w:rPr>
        <w:t>桥接功能多应用于搭建无线网格，实现数据通配置</w:t>
      </w:r>
      <w:r w:rsidR="00A01A1B" w:rsidRPr="001E4D09">
        <w:rPr>
          <w:rFonts w:ascii="宋体" w:eastAsia="宋体" w:hAnsi="宋体" w:cs="Verdana"/>
          <w:kern w:val="0"/>
          <w:sz w:val="18"/>
          <w:szCs w:val="18"/>
          <w:lang w:eastAsia="zh-CN"/>
        </w:rPr>
        <w:t xml:space="preserve">AP </w:t>
      </w:r>
      <w:r w:rsidR="00A01A1B" w:rsidRPr="001E4D09">
        <w:rPr>
          <w:rFonts w:ascii="宋体" w:eastAsia="宋体" w:hAnsi="宋体" w:cs="宋体" w:hint="eastAsia"/>
          <w:kern w:val="0"/>
          <w:sz w:val="18"/>
          <w:szCs w:val="18"/>
          <w:lang w:eastAsia="zh-CN"/>
        </w:rPr>
        <w:t>模式。它可以在</w:t>
      </w:r>
      <w:r w:rsidR="00A01A1B" w:rsidRPr="001E4D09">
        <w:rPr>
          <w:rFonts w:ascii="宋体" w:eastAsia="宋体" w:hAnsi="宋体" w:cs="Verdana"/>
          <w:kern w:val="0"/>
          <w:sz w:val="18"/>
          <w:szCs w:val="18"/>
          <w:lang w:eastAsia="zh-CN"/>
        </w:rPr>
        <w:t xml:space="preserve">5GHz </w:t>
      </w:r>
      <w:r w:rsidR="00A01A1B" w:rsidRPr="001E4D09">
        <w:rPr>
          <w:rFonts w:ascii="宋体" w:eastAsia="宋体" w:hAnsi="宋体" w:cs="宋体" w:hint="eastAsia"/>
          <w:kern w:val="0"/>
          <w:sz w:val="18"/>
          <w:szCs w:val="18"/>
          <w:lang w:eastAsia="zh-CN"/>
        </w:rPr>
        <w:t>频段上和上一级</w:t>
      </w:r>
      <w:r w:rsidR="00A01A1B" w:rsidRPr="001E4D09">
        <w:rPr>
          <w:rFonts w:ascii="宋体" w:eastAsia="宋体" w:hAnsi="宋体" w:cs="Verdana"/>
          <w:kern w:val="0"/>
          <w:sz w:val="18"/>
          <w:szCs w:val="18"/>
          <w:lang w:eastAsia="zh-CN"/>
        </w:rPr>
        <w:t>AP</w:t>
      </w:r>
      <w:r w:rsidR="00A01A1B" w:rsidRPr="001E4D09">
        <w:rPr>
          <w:rFonts w:ascii="宋体" w:eastAsia="宋体" w:hAnsi="宋体" w:cs="宋体" w:hint="eastAsia"/>
          <w:kern w:val="0"/>
          <w:sz w:val="18"/>
          <w:szCs w:val="18"/>
          <w:lang w:eastAsia="zh-CN"/>
        </w:rPr>
        <w:t>实现桥接。无线终端通过</w:t>
      </w:r>
      <w:r w:rsidR="00A01A1B" w:rsidRPr="001E4D09">
        <w:rPr>
          <w:rFonts w:ascii="宋体" w:eastAsia="宋体" w:hAnsi="宋体" w:cs="Verdana"/>
          <w:kern w:val="0"/>
          <w:sz w:val="18"/>
          <w:szCs w:val="18"/>
          <w:lang w:eastAsia="zh-CN"/>
        </w:rPr>
        <w:t xml:space="preserve">2.4GHz </w:t>
      </w:r>
      <w:r w:rsidR="00A01A1B" w:rsidRPr="001E4D09">
        <w:rPr>
          <w:rFonts w:ascii="宋体" w:eastAsia="宋体" w:hAnsi="宋体" w:cs="宋体" w:hint="eastAsia"/>
          <w:kern w:val="0"/>
          <w:sz w:val="18"/>
          <w:szCs w:val="18"/>
          <w:lang w:eastAsia="zh-CN"/>
        </w:rPr>
        <w:t>频段接入该</w:t>
      </w:r>
      <w:r>
        <w:rPr>
          <w:rFonts w:ascii="宋体" w:eastAsia="宋体" w:hAnsi="宋体" w:cs="Verdana"/>
          <w:kern w:val="0"/>
          <w:sz w:val="18"/>
          <w:szCs w:val="18"/>
          <w:lang w:eastAsia="zh-CN"/>
        </w:rPr>
        <w:t>W-180</w:t>
      </w:r>
      <w:r w:rsidR="00A01A1B" w:rsidRPr="001E4D09">
        <w:rPr>
          <w:rFonts w:ascii="宋体" w:eastAsia="宋体" w:hAnsi="宋体" w:cs="宋体" w:hint="eastAsia"/>
          <w:kern w:val="0"/>
          <w:sz w:val="18"/>
          <w:szCs w:val="18"/>
          <w:lang w:eastAsia="zh-CN"/>
        </w:rPr>
        <w:t>，数据又通过</w:t>
      </w:r>
      <w:r w:rsidR="00A01A1B" w:rsidRPr="001E4D09">
        <w:rPr>
          <w:rFonts w:ascii="宋体" w:eastAsia="宋体" w:hAnsi="宋体" w:cs="Verdana"/>
          <w:kern w:val="0"/>
          <w:sz w:val="18"/>
          <w:szCs w:val="18"/>
          <w:lang w:eastAsia="zh-CN"/>
        </w:rPr>
        <w:t xml:space="preserve">5GHz </w:t>
      </w:r>
      <w:r w:rsidR="00A01A1B" w:rsidRPr="001E4D09">
        <w:rPr>
          <w:rFonts w:ascii="宋体" w:eastAsia="宋体" w:hAnsi="宋体" w:cs="宋体" w:hint="eastAsia"/>
          <w:kern w:val="0"/>
          <w:sz w:val="18"/>
          <w:szCs w:val="18"/>
          <w:lang w:eastAsia="zh-CN"/>
        </w:rPr>
        <w:t>频段传输到上一级</w:t>
      </w:r>
      <w:r w:rsidR="00A01A1B" w:rsidRPr="001E4D09">
        <w:rPr>
          <w:rFonts w:ascii="宋体" w:eastAsia="宋体" w:hAnsi="宋体" w:cs="Verdana"/>
          <w:kern w:val="0"/>
          <w:sz w:val="18"/>
          <w:szCs w:val="18"/>
          <w:lang w:eastAsia="zh-CN"/>
        </w:rPr>
        <w:t>AP</w:t>
      </w:r>
      <w:r w:rsidR="00A01A1B" w:rsidRPr="001E4D09">
        <w:rPr>
          <w:rFonts w:ascii="宋体" w:eastAsia="宋体" w:hAnsi="宋体" w:cs="宋体" w:hint="eastAsia"/>
          <w:kern w:val="0"/>
          <w:sz w:val="18"/>
          <w:szCs w:val="18"/>
          <w:lang w:eastAsia="zh-CN"/>
        </w:rPr>
        <w:t>，直至接入</w:t>
      </w:r>
      <w:r w:rsidR="00A01A1B" w:rsidRPr="001E4D09">
        <w:rPr>
          <w:rFonts w:ascii="宋体" w:eastAsia="宋体" w:hAnsi="宋体" w:cs="Verdana"/>
          <w:kern w:val="0"/>
          <w:sz w:val="18"/>
          <w:szCs w:val="18"/>
          <w:lang w:eastAsia="zh-CN"/>
        </w:rPr>
        <w:t>Internet</w:t>
      </w:r>
      <w:r w:rsidR="00A01A1B" w:rsidRPr="001E4D09">
        <w:rPr>
          <w:rFonts w:ascii="宋体" w:eastAsia="宋体" w:hAnsi="宋体" w:cs="宋体" w:hint="eastAsia"/>
          <w:kern w:val="0"/>
          <w:sz w:val="18"/>
          <w:szCs w:val="18"/>
          <w:lang w:eastAsia="zh-CN"/>
        </w:rPr>
        <w:t>。</w:t>
      </w:r>
    </w:p>
    <w:p w:rsidR="009C1E6D" w:rsidRPr="00545808" w:rsidRDefault="009C1E6D" w:rsidP="00A01A1B">
      <w:pPr>
        <w:autoSpaceDE w:val="0"/>
        <w:autoSpaceDN w:val="0"/>
        <w:adjustRightInd w:val="0"/>
        <w:rPr>
          <w:rFonts w:ascii="宋体" w:eastAsia="宋体" w:hAnsi="宋体" w:cs="宋体"/>
          <w:kern w:val="0"/>
          <w:sz w:val="20"/>
          <w:szCs w:val="20"/>
          <w:lang w:eastAsia="zh-CN"/>
        </w:rPr>
      </w:pPr>
    </w:p>
    <w:p w:rsidR="00A01A1B" w:rsidRPr="001E4D09" w:rsidRDefault="00A01A1B" w:rsidP="001E4D09">
      <w:pPr>
        <w:pStyle w:val="af1"/>
        <w:numPr>
          <w:ilvl w:val="0"/>
          <w:numId w:val="16"/>
        </w:numPr>
        <w:autoSpaceDE w:val="0"/>
        <w:autoSpaceDN w:val="0"/>
        <w:adjustRightInd w:val="0"/>
        <w:ind w:firstLineChars="0"/>
        <w:rPr>
          <w:rFonts w:ascii="宋体" w:eastAsia="宋体" w:hAnsi="宋体" w:cs="宋体"/>
          <w:b/>
          <w:kern w:val="0"/>
          <w:sz w:val="20"/>
          <w:szCs w:val="20"/>
          <w:lang w:eastAsia="zh-CN"/>
        </w:rPr>
      </w:pPr>
      <w:r w:rsidRPr="001E4D09">
        <w:rPr>
          <w:rFonts w:ascii="宋体" w:eastAsia="宋体" w:hAnsi="宋体" w:cs="宋体" w:hint="eastAsia"/>
          <w:b/>
          <w:kern w:val="0"/>
          <w:sz w:val="20"/>
          <w:szCs w:val="20"/>
          <w:lang w:eastAsia="zh-CN"/>
        </w:rPr>
        <w:t>灵活的优先级和带宽策略确保良好的用户体验</w:t>
      </w:r>
    </w:p>
    <w:p w:rsidR="00A01A1B" w:rsidRPr="001E4D0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1E4D09">
        <w:rPr>
          <w:rFonts w:ascii="宋体" w:eastAsia="宋体" w:hAnsi="宋体" w:cs="宋体" w:hint="eastAsia"/>
          <w:kern w:val="0"/>
          <w:sz w:val="18"/>
          <w:szCs w:val="18"/>
          <w:lang w:eastAsia="zh-CN"/>
        </w:rPr>
        <w:t>支持灵活的优先级调度和带宽分配策略。</w:t>
      </w:r>
      <w:r w:rsidR="009C1E6D" w:rsidRPr="001E4D09">
        <w:rPr>
          <w:rFonts w:ascii="宋体" w:eastAsia="宋体" w:hAnsi="宋体" w:cs="Verdana"/>
          <w:kern w:val="0"/>
          <w:sz w:val="18"/>
          <w:szCs w:val="18"/>
          <w:lang w:eastAsia="zh-CN"/>
        </w:rPr>
        <w:t>WMM</w:t>
      </w:r>
      <w:r w:rsidR="00A01A1B" w:rsidRPr="001E4D09">
        <w:rPr>
          <w:rFonts w:ascii="宋体" w:eastAsia="宋体" w:hAnsi="宋体" w:cs="宋体" w:hint="eastAsia"/>
          <w:kern w:val="0"/>
          <w:sz w:val="18"/>
          <w:szCs w:val="18"/>
          <w:lang w:eastAsia="zh-CN"/>
        </w:rPr>
        <w:t>可以确保高清业务或者实时业务等高优先级的业务获得更多的无线资源，例如，高清视频更加流畅，</w:t>
      </w:r>
      <w:r w:rsidR="00A01A1B" w:rsidRPr="001E4D09">
        <w:rPr>
          <w:rFonts w:ascii="宋体" w:eastAsia="宋体" w:hAnsi="宋体" w:cs="Verdana"/>
          <w:kern w:val="0"/>
          <w:sz w:val="18"/>
          <w:szCs w:val="18"/>
          <w:lang w:eastAsia="zh-CN"/>
        </w:rPr>
        <w:t>VoIP</w:t>
      </w:r>
      <w:r w:rsidR="00A01A1B" w:rsidRPr="001E4D09">
        <w:rPr>
          <w:rFonts w:ascii="宋体" w:eastAsia="宋体" w:hAnsi="宋体" w:cs="宋体" w:hint="eastAsia"/>
          <w:kern w:val="0"/>
          <w:sz w:val="18"/>
          <w:szCs w:val="18"/>
          <w:lang w:eastAsia="zh-CN"/>
        </w:rPr>
        <w:t>电话的通话连续无中断。基于</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或者</w:t>
      </w:r>
      <w:r w:rsidR="00A01A1B" w:rsidRPr="001E4D09">
        <w:rPr>
          <w:rFonts w:ascii="宋体" w:eastAsia="宋体" w:hAnsi="宋体" w:cs="Verdana"/>
          <w:kern w:val="0"/>
          <w:sz w:val="18"/>
          <w:szCs w:val="18"/>
          <w:lang w:eastAsia="zh-CN"/>
        </w:rPr>
        <w:t>MAC</w:t>
      </w:r>
      <w:r w:rsidR="00A01A1B" w:rsidRPr="001E4D09">
        <w:rPr>
          <w:rFonts w:ascii="宋体" w:eastAsia="宋体" w:hAnsi="宋体" w:cs="宋体" w:hint="eastAsia"/>
          <w:kern w:val="0"/>
          <w:sz w:val="18"/>
          <w:szCs w:val="18"/>
          <w:lang w:eastAsia="zh-CN"/>
        </w:rPr>
        <w:t>地址的带宽控制，可以方便用户实现接入管理，例如，可以在为访客提供接入的</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上分配较少的带宽，而在为公司员工提供接入的</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上分配更多的带宽，也可以根据</w:t>
      </w:r>
      <w:r w:rsidR="00A01A1B" w:rsidRPr="001E4D09">
        <w:rPr>
          <w:rFonts w:ascii="宋体" w:eastAsia="宋体" w:hAnsi="宋体" w:cs="Verdana"/>
          <w:kern w:val="0"/>
          <w:sz w:val="18"/>
          <w:szCs w:val="18"/>
          <w:lang w:eastAsia="zh-CN"/>
        </w:rPr>
        <w:t>MAC</w:t>
      </w:r>
      <w:r w:rsidR="00A01A1B" w:rsidRPr="001E4D09">
        <w:rPr>
          <w:rFonts w:ascii="宋体" w:eastAsia="宋体" w:hAnsi="宋体" w:cs="宋体" w:hint="eastAsia"/>
          <w:kern w:val="0"/>
          <w:sz w:val="18"/>
          <w:szCs w:val="18"/>
          <w:lang w:eastAsia="zh-CN"/>
        </w:rPr>
        <w:t>地址限制单个无线终端的接入带宽。</w:t>
      </w:r>
    </w:p>
    <w:p w:rsidR="009C1E6D" w:rsidRPr="009C1E6D" w:rsidRDefault="009C1E6D" w:rsidP="00A01A1B">
      <w:pPr>
        <w:autoSpaceDE w:val="0"/>
        <w:autoSpaceDN w:val="0"/>
        <w:adjustRightInd w:val="0"/>
        <w:rPr>
          <w:rFonts w:ascii="宋体" w:eastAsia="宋体" w:hAnsi="宋体" w:cs="Verdana"/>
          <w:kern w:val="0"/>
          <w:sz w:val="20"/>
          <w:szCs w:val="20"/>
          <w:lang w:eastAsia="zh-CN"/>
        </w:rPr>
      </w:pPr>
    </w:p>
    <w:p w:rsidR="00A01A1B" w:rsidRPr="001E4D09" w:rsidRDefault="00A01A1B" w:rsidP="001E4D09">
      <w:pPr>
        <w:pStyle w:val="af1"/>
        <w:numPr>
          <w:ilvl w:val="0"/>
          <w:numId w:val="16"/>
        </w:numPr>
        <w:autoSpaceDE w:val="0"/>
        <w:autoSpaceDN w:val="0"/>
        <w:adjustRightInd w:val="0"/>
        <w:ind w:firstLineChars="0"/>
        <w:rPr>
          <w:rFonts w:ascii="宋体" w:eastAsia="宋体" w:hAnsi="宋体" w:cs="Verdana"/>
          <w:b/>
          <w:kern w:val="0"/>
          <w:sz w:val="20"/>
          <w:szCs w:val="20"/>
          <w:lang w:eastAsia="zh-CN"/>
        </w:rPr>
      </w:pPr>
      <w:r w:rsidRPr="001E4D09">
        <w:rPr>
          <w:rFonts w:ascii="宋体" w:eastAsia="宋体" w:hAnsi="宋体" w:cs="宋体" w:hint="eastAsia"/>
          <w:b/>
          <w:kern w:val="0"/>
          <w:sz w:val="20"/>
          <w:szCs w:val="20"/>
          <w:lang w:eastAsia="zh-CN"/>
        </w:rPr>
        <w:t>支持多</w:t>
      </w:r>
      <w:r w:rsidRPr="001E4D09">
        <w:rPr>
          <w:rFonts w:ascii="宋体" w:eastAsia="宋体" w:hAnsi="宋体" w:cs="Verdana"/>
          <w:b/>
          <w:kern w:val="0"/>
          <w:sz w:val="20"/>
          <w:szCs w:val="20"/>
          <w:lang w:eastAsia="zh-CN"/>
        </w:rPr>
        <w:t>SSID</w:t>
      </w:r>
    </w:p>
    <w:p w:rsidR="00A01A1B" w:rsidRPr="001E4D0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支持多达</w:t>
      </w:r>
      <w:r w:rsidR="00A01A1B" w:rsidRPr="001E4D09">
        <w:rPr>
          <w:rFonts w:ascii="宋体" w:eastAsia="宋体" w:hAnsi="宋体" w:cs="Verdana"/>
          <w:kern w:val="0"/>
          <w:sz w:val="18"/>
          <w:szCs w:val="18"/>
          <w:lang w:eastAsia="zh-CN"/>
        </w:rPr>
        <w:t>32</w:t>
      </w:r>
      <w:r w:rsidR="00A01A1B" w:rsidRPr="001E4D09">
        <w:rPr>
          <w:rFonts w:ascii="宋体" w:eastAsia="宋体" w:hAnsi="宋体" w:cs="宋体" w:hint="eastAsia"/>
          <w:kern w:val="0"/>
          <w:sz w:val="18"/>
          <w:szCs w:val="18"/>
          <w:lang w:eastAsia="zh-CN"/>
        </w:rPr>
        <w:t>个</w:t>
      </w:r>
      <w:r w:rsidR="00A01A1B" w:rsidRPr="001E4D09">
        <w:rPr>
          <w:rFonts w:ascii="宋体" w:eastAsia="宋体" w:hAnsi="宋体" w:cs="Verdana"/>
          <w:kern w:val="0"/>
          <w:sz w:val="18"/>
          <w:szCs w:val="18"/>
          <w:lang w:eastAsia="zh-CN"/>
        </w:rPr>
        <w:t xml:space="preserve">SSID, </w:t>
      </w:r>
      <w:r w:rsidR="00A01A1B" w:rsidRPr="001E4D09">
        <w:rPr>
          <w:rFonts w:ascii="宋体" w:eastAsia="宋体" w:hAnsi="宋体" w:cs="宋体" w:hint="eastAsia"/>
          <w:kern w:val="0"/>
          <w:sz w:val="18"/>
          <w:szCs w:val="18"/>
          <w:lang w:eastAsia="zh-CN"/>
        </w:rPr>
        <w:t>在</w:t>
      </w:r>
      <w:r w:rsidR="00A01A1B" w:rsidRPr="001E4D09">
        <w:rPr>
          <w:rFonts w:ascii="宋体" w:eastAsia="宋体" w:hAnsi="宋体" w:cs="Verdana"/>
          <w:kern w:val="0"/>
          <w:sz w:val="18"/>
          <w:szCs w:val="18"/>
          <w:lang w:eastAsia="zh-CN"/>
        </w:rPr>
        <w:t>2.4GHz</w:t>
      </w:r>
      <w:r w:rsidR="00A01A1B" w:rsidRPr="001E4D09">
        <w:rPr>
          <w:rFonts w:ascii="宋体" w:eastAsia="宋体" w:hAnsi="宋体" w:cs="宋体" w:hint="eastAsia"/>
          <w:kern w:val="0"/>
          <w:sz w:val="18"/>
          <w:szCs w:val="18"/>
          <w:lang w:eastAsia="zh-CN"/>
        </w:rPr>
        <w:t>或者</w:t>
      </w:r>
      <w:r w:rsidR="00A01A1B" w:rsidRPr="001E4D09">
        <w:rPr>
          <w:rFonts w:ascii="宋体" w:eastAsia="宋体" w:hAnsi="宋体" w:cs="Verdana"/>
          <w:kern w:val="0"/>
          <w:sz w:val="18"/>
          <w:szCs w:val="18"/>
          <w:lang w:eastAsia="zh-CN"/>
        </w:rPr>
        <w:t>5GHz</w:t>
      </w:r>
      <w:r w:rsidR="00A01A1B" w:rsidRPr="001E4D09">
        <w:rPr>
          <w:rFonts w:ascii="宋体" w:eastAsia="宋体" w:hAnsi="宋体" w:cs="宋体" w:hint="eastAsia"/>
          <w:kern w:val="0"/>
          <w:sz w:val="18"/>
          <w:szCs w:val="18"/>
          <w:lang w:eastAsia="zh-CN"/>
        </w:rPr>
        <w:t>频段上分别支持</w:t>
      </w:r>
      <w:r w:rsidR="00A01A1B" w:rsidRPr="001E4D09">
        <w:rPr>
          <w:rFonts w:ascii="宋体" w:eastAsia="宋体" w:hAnsi="宋体" w:cs="Verdana"/>
          <w:kern w:val="0"/>
          <w:sz w:val="18"/>
          <w:szCs w:val="18"/>
          <w:lang w:eastAsia="zh-CN"/>
        </w:rPr>
        <w:t>16</w:t>
      </w:r>
      <w:r w:rsidR="00A01A1B" w:rsidRPr="001E4D09">
        <w:rPr>
          <w:rFonts w:ascii="宋体" w:eastAsia="宋体" w:hAnsi="宋体" w:cs="宋体" w:hint="eastAsia"/>
          <w:kern w:val="0"/>
          <w:sz w:val="18"/>
          <w:szCs w:val="18"/>
          <w:lang w:eastAsia="zh-CN"/>
        </w:rPr>
        <w:t>个</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。这些</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之间可以实现隔离。接入不同</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的无线终端之间是无法互相访问的，而且同一个</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的无线终端之间也可以实现隔离。通过接入不同的</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，访客和员工之间，甚至员工和员工之间都无法互相访问，极大的确保了个人信息的安全性。而且基于</w:t>
      </w:r>
      <w:r w:rsidR="00A01A1B" w:rsidRPr="001E4D09">
        <w:rPr>
          <w:rFonts w:ascii="宋体" w:eastAsia="宋体" w:hAnsi="宋体" w:cs="Verdana"/>
          <w:kern w:val="0"/>
          <w:sz w:val="18"/>
          <w:szCs w:val="18"/>
          <w:lang w:eastAsia="zh-CN"/>
        </w:rPr>
        <w:t>SSID</w:t>
      </w:r>
      <w:r w:rsidR="00A01A1B" w:rsidRPr="001E4D09">
        <w:rPr>
          <w:rFonts w:ascii="宋体" w:eastAsia="宋体" w:hAnsi="宋体" w:cs="宋体" w:hint="eastAsia"/>
          <w:kern w:val="0"/>
          <w:sz w:val="18"/>
          <w:szCs w:val="18"/>
          <w:lang w:eastAsia="zh-CN"/>
        </w:rPr>
        <w:t>可以配置不同的优先级策略，带宽分配策略，认证方式，极大的方便了客户进行用户群的划分。</w:t>
      </w:r>
      <w:r>
        <w:rPr>
          <w:rFonts w:ascii="宋体" w:eastAsia="宋体" w:hAnsi="宋体" w:cs="Verdana"/>
          <w:kern w:val="0"/>
          <w:sz w:val="18"/>
          <w:szCs w:val="18"/>
          <w:lang w:eastAsia="zh-CN"/>
        </w:rPr>
        <w:t>W-180</w:t>
      </w:r>
      <w:r w:rsidR="00A01A1B" w:rsidRPr="001E4D09">
        <w:rPr>
          <w:rFonts w:ascii="宋体" w:eastAsia="宋体" w:hAnsi="宋体" w:cs="Verdana"/>
          <w:kern w:val="0"/>
          <w:sz w:val="18"/>
          <w:szCs w:val="18"/>
          <w:lang w:eastAsia="zh-CN"/>
        </w:rPr>
        <w:t xml:space="preserve"> </w:t>
      </w:r>
      <w:r w:rsidR="00A01A1B" w:rsidRPr="001E4D09">
        <w:rPr>
          <w:rFonts w:ascii="宋体" w:eastAsia="宋体" w:hAnsi="宋体" w:cs="宋体" w:hint="eastAsia"/>
          <w:kern w:val="0"/>
          <w:sz w:val="18"/>
          <w:szCs w:val="18"/>
          <w:lang w:eastAsia="zh-CN"/>
        </w:rPr>
        <w:t>还可以支持</w:t>
      </w:r>
      <w:r w:rsidR="00A01A1B" w:rsidRPr="001E4D09">
        <w:rPr>
          <w:rFonts w:ascii="宋体" w:eastAsia="宋体" w:hAnsi="宋体" w:cs="Verdana"/>
          <w:kern w:val="0"/>
          <w:sz w:val="18"/>
          <w:szCs w:val="18"/>
          <w:lang w:eastAsia="zh-CN"/>
        </w:rPr>
        <w:t>256</w:t>
      </w:r>
      <w:r w:rsidR="00A01A1B" w:rsidRPr="001E4D09">
        <w:rPr>
          <w:rFonts w:ascii="宋体" w:eastAsia="宋体" w:hAnsi="宋体" w:cs="宋体" w:hint="eastAsia"/>
          <w:kern w:val="0"/>
          <w:sz w:val="18"/>
          <w:szCs w:val="18"/>
          <w:lang w:eastAsia="zh-CN"/>
        </w:rPr>
        <w:t>个用户接入，以提供高容量的无线网络。</w:t>
      </w:r>
    </w:p>
    <w:p w:rsidR="009C1E6D" w:rsidRPr="00545808" w:rsidRDefault="009C1E6D" w:rsidP="00A01A1B">
      <w:pPr>
        <w:autoSpaceDE w:val="0"/>
        <w:autoSpaceDN w:val="0"/>
        <w:adjustRightInd w:val="0"/>
        <w:rPr>
          <w:rFonts w:ascii="宋体" w:eastAsia="宋体" w:hAnsi="宋体" w:cs="宋体"/>
          <w:kern w:val="0"/>
          <w:sz w:val="20"/>
          <w:szCs w:val="20"/>
          <w:lang w:eastAsia="zh-CN"/>
        </w:rPr>
      </w:pPr>
    </w:p>
    <w:p w:rsidR="00A01A1B" w:rsidRPr="001E4D09" w:rsidRDefault="00A01A1B" w:rsidP="001E4D09">
      <w:pPr>
        <w:pStyle w:val="af1"/>
        <w:numPr>
          <w:ilvl w:val="0"/>
          <w:numId w:val="16"/>
        </w:numPr>
        <w:autoSpaceDE w:val="0"/>
        <w:autoSpaceDN w:val="0"/>
        <w:adjustRightInd w:val="0"/>
        <w:ind w:firstLineChars="0"/>
        <w:rPr>
          <w:rFonts w:ascii="宋体" w:eastAsia="宋体" w:hAnsi="宋体" w:cs="宋体"/>
          <w:b/>
          <w:kern w:val="0"/>
          <w:sz w:val="20"/>
          <w:szCs w:val="20"/>
          <w:lang w:eastAsia="zh-CN"/>
        </w:rPr>
      </w:pPr>
      <w:r w:rsidRPr="001E4D09">
        <w:rPr>
          <w:rFonts w:ascii="宋体" w:eastAsia="宋体" w:hAnsi="宋体" w:cs="宋体" w:hint="eastAsia"/>
          <w:b/>
          <w:kern w:val="0"/>
          <w:sz w:val="20"/>
          <w:szCs w:val="20"/>
          <w:lang w:eastAsia="zh-CN"/>
        </w:rPr>
        <w:t>工业级的安全策略</w:t>
      </w:r>
    </w:p>
    <w:p w:rsidR="00A01A1B" w:rsidRPr="001E4D0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1E4D09">
        <w:rPr>
          <w:rFonts w:ascii="宋体" w:eastAsia="宋体" w:hAnsi="宋体" w:cs="宋体" w:hint="eastAsia"/>
          <w:kern w:val="0"/>
          <w:sz w:val="18"/>
          <w:szCs w:val="18"/>
          <w:lang w:eastAsia="zh-CN"/>
        </w:rPr>
        <w:t>支持多种安全策略，包括</w:t>
      </w:r>
      <w:r w:rsidR="009C1E6D" w:rsidRPr="001E4D09">
        <w:rPr>
          <w:rFonts w:ascii="宋体" w:eastAsia="宋体" w:hAnsi="宋体" w:cs="Verdana"/>
          <w:kern w:val="0"/>
          <w:sz w:val="18"/>
          <w:szCs w:val="18"/>
          <w:lang w:eastAsia="zh-CN"/>
        </w:rPr>
        <w:t>WEP, WPA/WPA2-</w:t>
      </w:r>
      <w:r w:rsidR="00A01A1B" w:rsidRPr="001E4D09">
        <w:rPr>
          <w:rFonts w:ascii="宋体" w:eastAsia="宋体" w:hAnsi="宋体" w:cs="Verdana"/>
          <w:kern w:val="0"/>
          <w:sz w:val="18"/>
          <w:szCs w:val="18"/>
          <w:lang w:eastAsia="zh-CN"/>
        </w:rPr>
        <w:t>PSK, 802.1x(PEAP, EAP/SIM)</w:t>
      </w:r>
      <w:r w:rsidR="00A01A1B" w:rsidRPr="001E4D09">
        <w:rPr>
          <w:rFonts w:ascii="宋体" w:eastAsia="宋体" w:hAnsi="宋体" w:cs="宋体" w:hint="eastAsia"/>
          <w:kern w:val="0"/>
          <w:sz w:val="18"/>
          <w:szCs w:val="18"/>
          <w:lang w:eastAsia="zh-CN"/>
        </w:rPr>
        <w:t>认证</w:t>
      </w:r>
      <w:r w:rsidR="00A01A1B" w:rsidRPr="001E4D09">
        <w:rPr>
          <w:rFonts w:ascii="宋体" w:eastAsia="宋体" w:hAnsi="宋体" w:cs="Verdana"/>
          <w:kern w:val="0"/>
          <w:sz w:val="18"/>
          <w:szCs w:val="18"/>
          <w:lang w:eastAsia="zh-CN"/>
        </w:rPr>
        <w:t>, MAC</w:t>
      </w:r>
      <w:r w:rsidR="00A01A1B" w:rsidRPr="001E4D09">
        <w:rPr>
          <w:rFonts w:ascii="宋体" w:eastAsia="宋体" w:hAnsi="宋体" w:cs="宋体" w:hint="eastAsia"/>
          <w:kern w:val="0"/>
          <w:sz w:val="18"/>
          <w:szCs w:val="18"/>
          <w:lang w:eastAsia="zh-CN"/>
        </w:rPr>
        <w:t>地址认证和</w:t>
      </w:r>
      <w:r w:rsidR="00A01A1B" w:rsidRPr="001E4D09">
        <w:rPr>
          <w:rFonts w:ascii="宋体" w:eastAsia="宋体" w:hAnsi="宋体" w:cs="宋体"/>
          <w:kern w:val="0"/>
          <w:sz w:val="18"/>
          <w:szCs w:val="18"/>
          <w:lang w:eastAsia="zh-CN"/>
        </w:rPr>
        <w:t xml:space="preserve"> </w:t>
      </w:r>
      <w:r w:rsidR="009C1E6D" w:rsidRPr="001E4D09">
        <w:rPr>
          <w:rFonts w:ascii="宋体" w:eastAsia="宋体" w:hAnsi="宋体" w:cs="Verdana"/>
          <w:kern w:val="0"/>
          <w:sz w:val="18"/>
          <w:szCs w:val="18"/>
          <w:lang w:eastAsia="zh-CN"/>
        </w:rPr>
        <w:t>Web</w:t>
      </w:r>
      <w:r w:rsidR="00A01A1B" w:rsidRPr="001E4D09">
        <w:rPr>
          <w:rFonts w:ascii="宋体" w:eastAsia="宋体" w:hAnsi="宋体" w:cs="宋体" w:hint="eastAsia"/>
          <w:kern w:val="0"/>
          <w:sz w:val="18"/>
          <w:szCs w:val="18"/>
          <w:lang w:eastAsia="zh-CN"/>
        </w:rPr>
        <w:t>认证。还支持设置黑白名单，</w:t>
      </w:r>
      <w:r w:rsidR="00A01A1B" w:rsidRPr="001E4D09">
        <w:rPr>
          <w:rFonts w:ascii="宋体" w:eastAsia="宋体" w:hAnsi="宋体" w:cs="宋体" w:hint="eastAsia"/>
          <w:kern w:val="0"/>
          <w:sz w:val="18"/>
          <w:szCs w:val="18"/>
          <w:lang w:eastAsia="zh-CN"/>
        </w:rPr>
        <w:lastRenderedPageBreak/>
        <w:t>限制用户的接入。有效的保证了整个系统的安全性，降低了遭受网路威胁的风险。</w:t>
      </w:r>
    </w:p>
    <w:p w:rsidR="009C1E6D" w:rsidRPr="009C1E6D" w:rsidRDefault="009C1E6D" w:rsidP="00A01A1B">
      <w:pPr>
        <w:autoSpaceDE w:val="0"/>
        <w:autoSpaceDN w:val="0"/>
        <w:adjustRightInd w:val="0"/>
        <w:rPr>
          <w:rFonts w:ascii="宋体" w:eastAsia="宋体" w:hAnsi="宋体" w:cs="Verdana"/>
          <w:kern w:val="0"/>
          <w:sz w:val="20"/>
          <w:szCs w:val="20"/>
          <w:lang w:eastAsia="zh-CN"/>
        </w:rPr>
      </w:pPr>
    </w:p>
    <w:p w:rsidR="00A01A1B" w:rsidRPr="001E4D09" w:rsidRDefault="00A01A1B" w:rsidP="001E4D09">
      <w:pPr>
        <w:pStyle w:val="af1"/>
        <w:numPr>
          <w:ilvl w:val="0"/>
          <w:numId w:val="16"/>
        </w:numPr>
        <w:autoSpaceDE w:val="0"/>
        <w:autoSpaceDN w:val="0"/>
        <w:adjustRightInd w:val="0"/>
        <w:ind w:firstLineChars="0"/>
        <w:rPr>
          <w:rFonts w:ascii="宋体" w:eastAsia="宋体" w:hAnsi="宋体" w:cs="宋体"/>
          <w:b/>
          <w:kern w:val="0"/>
          <w:sz w:val="20"/>
          <w:szCs w:val="20"/>
          <w:lang w:eastAsia="zh-CN"/>
        </w:rPr>
      </w:pPr>
      <w:r w:rsidRPr="001E4D09">
        <w:rPr>
          <w:rFonts w:ascii="宋体" w:eastAsia="宋体" w:hAnsi="宋体" w:cs="宋体" w:hint="eastAsia"/>
          <w:b/>
          <w:kern w:val="0"/>
          <w:sz w:val="20"/>
          <w:szCs w:val="20"/>
          <w:lang w:eastAsia="zh-CN"/>
        </w:rPr>
        <w:t>安装便捷</w:t>
      </w:r>
    </w:p>
    <w:p w:rsidR="00A01A1B" w:rsidRPr="001E4D0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1E4D09">
        <w:rPr>
          <w:rFonts w:ascii="宋体" w:eastAsia="宋体" w:hAnsi="宋体" w:cs="宋体" w:hint="eastAsia"/>
          <w:kern w:val="0"/>
          <w:sz w:val="18"/>
          <w:szCs w:val="18"/>
          <w:lang w:eastAsia="zh-CN"/>
        </w:rPr>
        <w:t>按照室内工业标准设计，工作温度为</w:t>
      </w:r>
      <w:r w:rsidR="00A01A1B" w:rsidRPr="001E4D09">
        <w:rPr>
          <w:rFonts w:ascii="宋体" w:eastAsia="宋体" w:hAnsi="宋体" w:cs="Verdana"/>
          <w:kern w:val="0"/>
          <w:sz w:val="18"/>
          <w:szCs w:val="18"/>
          <w:lang w:eastAsia="zh-CN"/>
        </w:rPr>
        <w:t>0-45</w:t>
      </w:r>
      <w:r w:rsidR="00A01A1B" w:rsidRPr="001E4D09">
        <w:rPr>
          <w:rFonts w:ascii="宋体" w:eastAsia="宋体" w:hAnsi="宋体" w:cs="宋体" w:hint="eastAsia"/>
          <w:kern w:val="0"/>
          <w:sz w:val="18"/>
          <w:szCs w:val="18"/>
          <w:lang w:eastAsia="zh-CN"/>
        </w:rPr>
        <w:t>摄氏度。支持挂墙或者吸顶安装，适应绝大部分的室内安装环境，从而为用户提供无线或者有线宽带接入。</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p>
    <w:p w:rsidR="00A01A1B" w:rsidRPr="001E4D09" w:rsidRDefault="00A01A1B" w:rsidP="00721C50">
      <w:pPr>
        <w:autoSpaceDE w:val="0"/>
        <w:autoSpaceDN w:val="0"/>
        <w:adjustRightInd w:val="0"/>
        <w:rPr>
          <w:rFonts w:ascii="宋体" w:eastAsia="宋体" w:hAnsi="宋体" w:cs="Arial"/>
          <w:b/>
          <w:bCs/>
          <w:i/>
          <w:iCs/>
          <w:kern w:val="0"/>
          <w:sz w:val="21"/>
          <w:szCs w:val="21"/>
          <w:lang w:eastAsia="zh-CN"/>
        </w:rPr>
      </w:pPr>
      <w:r w:rsidRPr="001E4D09">
        <w:rPr>
          <w:rFonts w:ascii="宋体" w:eastAsia="宋体" w:hAnsi="宋体" w:cs="宋体" w:hint="eastAsia"/>
          <w:b/>
          <w:kern w:val="0"/>
          <w:sz w:val="36"/>
          <w:szCs w:val="36"/>
          <w:lang w:eastAsia="zh-CN"/>
        </w:rPr>
        <w:t>产品应用</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r w:rsidRPr="00545808">
        <w:rPr>
          <w:rFonts w:ascii="宋体" w:eastAsia="宋体" w:hAnsi="宋体" w:cs="Arial" w:hint="eastAsia"/>
          <w:b/>
          <w:bCs/>
          <w:i/>
          <w:iCs/>
          <w:noProof/>
          <w:kern w:val="0"/>
          <w:sz w:val="21"/>
          <w:szCs w:val="21"/>
          <w:lang w:eastAsia="zh-CN"/>
        </w:rPr>
        <w:drawing>
          <wp:inline distT="0" distB="0" distL="0" distR="0">
            <wp:extent cx="6479540" cy="1870097"/>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9540" cy="1870097"/>
                    </a:xfrm>
                    <a:prstGeom prst="rect">
                      <a:avLst/>
                    </a:prstGeom>
                    <a:noFill/>
                    <a:ln w="9525">
                      <a:noFill/>
                      <a:miter lim="800000"/>
                      <a:headEnd/>
                      <a:tailEnd/>
                    </a:ln>
                  </pic:spPr>
                </pic:pic>
              </a:graphicData>
            </a:graphic>
          </wp:inline>
        </w:drawing>
      </w:r>
    </w:p>
    <w:p w:rsidR="00A01A1B" w:rsidRPr="00691659" w:rsidRDefault="00A01A1B" w:rsidP="00691659">
      <w:pPr>
        <w:pStyle w:val="af1"/>
        <w:numPr>
          <w:ilvl w:val="0"/>
          <w:numId w:val="17"/>
        </w:numPr>
        <w:autoSpaceDE w:val="0"/>
        <w:autoSpaceDN w:val="0"/>
        <w:adjustRightInd w:val="0"/>
        <w:ind w:firstLineChars="0"/>
        <w:rPr>
          <w:rFonts w:ascii="宋体" w:eastAsia="宋体" w:hAnsi="宋体" w:cs="宋体"/>
          <w:b/>
          <w:kern w:val="0"/>
          <w:sz w:val="20"/>
          <w:szCs w:val="20"/>
          <w:lang w:eastAsia="zh-CN"/>
        </w:rPr>
      </w:pPr>
      <w:r w:rsidRPr="00691659">
        <w:rPr>
          <w:rFonts w:ascii="宋体" w:eastAsia="宋体" w:hAnsi="宋体" w:cs="宋体" w:hint="eastAsia"/>
          <w:b/>
          <w:kern w:val="0"/>
          <w:sz w:val="20"/>
          <w:szCs w:val="20"/>
          <w:lang w:eastAsia="zh-CN"/>
        </w:rPr>
        <w:t>作为独立的</w:t>
      </w:r>
      <w:r w:rsidRPr="00691659">
        <w:rPr>
          <w:rFonts w:ascii="宋体" w:eastAsia="宋体" w:hAnsi="宋体" w:cs="Verdana"/>
          <w:b/>
          <w:kern w:val="0"/>
          <w:sz w:val="20"/>
          <w:szCs w:val="20"/>
          <w:lang w:eastAsia="zh-CN"/>
        </w:rPr>
        <w:t>AP</w:t>
      </w:r>
      <w:r w:rsidRPr="00691659">
        <w:rPr>
          <w:rFonts w:ascii="宋体" w:eastAsia="宋体" w:hAnsi="宋体" w:cs="宋体" w:hint="eastAsia"/>
          <w:b/>
          <w:kern w:val="0"/>
          <w:sz w:val="20"/>
          <w:szCs w:val="20"/>
          <w:lang w:eastAsia="zh-CN"/>
        </w:rPr>
        <w:t>进行无线覆盖</w:t>
      </w:r>
    </w:p>
    <w:p w:rsidR="00A01A1B" w:rsidRPr="0069165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691659">
        <w:rPr>
          <w:rFonts w:ascii="宋体" w:eastAsia="宋体" w:hAnsi="宋体" w:cs="宋体" w:hint="eastAsia"/>
          <w:kern w:val="0"/>
          <w:sz w:val="18"/>
          <w:szCs w:val="18"/>
          <w:lang w:eastAsia="zh-CN"/>
        </w:rPr>
        <w:t>可以作为独立的</w:t>
      </w:r>
      <w:r w:rsidR="00A01A1B" w:rsidRPr="00691659">
        <w:rPr>
          <w:rFonts w:ascii="宋体" w:eastAsia="宋体" w:hAnsi="宋体" w:cs="Verdana"/>
          <w:kern w:val="0"/>
          <w:sz w:val="18"/>
          <w:szCs w:val="18"/>
          <w:lang w:eastAsia="zh-CN"/>
        </w:rPr>
        <w:t>AP</w:t>
      </w:r>
      <w:r w:rsidR="00A01A1B" w:rsidRPr="00691659">
        <w:rPr>
          <w:rFonts w:ascii="宋体" w:eastAsia="宋体" w:hAnsi="宋体" w:cs="宋体" w:hint="eastAsia"/>
          <w:kern w:val="0"/>
          <w:sz w:val="18"/>
          <w:szCs w:val="18"/>
          <w:lang w:eastAsia="zh-CN"/>
        </w:rPr>
        <w:t>进行布设，支持云管理，支持</w:t>
      </w:r>
      <w:r w:rsidR="00A01A1B" w:rsidRPr="00691659">
        <w:rPr>
          <w:rFonts w:ascii="宋体" w:eastAsia="宋体" w:hAnsi="宋体" w:cs="Verdana"/>
          <w:kern w:val="0"/>
          <w:sz w:val="18"/>
          <w:szCs w:val="18"/>
          <w:lang w:eastAsia="zh-CN"/>
        </w:rPr>
        <w:t>32</w:t>
      </w:r>
      <w:r w:rsidR="00A01A1B" w:rsidRPr="00691659">
        <w:rPr>
          <w:rFonts w:ascii="宋体" w:eastAsia="宋体" w:hAnsi="宋体" w:cs="宋体" w:hint="eastAsia"/>
          <w:kern w:val="0"/>
          <w:sz w:val="18"/>
          <w:szCs w:val="18"/>
          <w:lang w:eastAsia="zh-CN"/>
        </w:rPr>
        <w:t>个</w:t>
      </w:r>
      <w:r w:rsidR="00A01A1B" w:rsidRPr="00691659">
        <w:rPr>
          <w:rFonts w:ascii="宋体" w:eastAsia="宋体" w:hAnsi="宋体" w:cs="Verdana"/>
          <w:kern w:val="0"/>
          <w:sz w:val="18"/>
          <w:szCs w:val="18"/>
          <w:lang w:eastAsia="zh-CN"/>
        </w:rPr>
        <w:t>SSID</w:t>
      </w:r>
      <w:r w:rsidR="00A01A1B" w:rsidRPr="00691659">
        <w:rPr>
          <w:rFonts w:ascii="宋体" w:eastAsia="宋体" w:hAnsi="宋体" w:cs="宋体" w:hint="eastAsia"/>
          <w:kern w:val="0"/>
          <w:sz w:val="18"/>
          <w:szCs w:val="18"/>
          <w:lang w:eastAsia="zh-CN"/>
        </w:rPr>
        <w:t>和多种加密方式，能提供高速大容量的无线接入。如果需要在人口密度较高公共区域搭建无线网络，</w:t>
      </w:r>
      <w:r>
        <w:rPr>
          <w:rFonts w:ascii="宋体" w:eastAsia="宋体" w:hAnsi="宋体" w:cs="Verdana"/>
          <w:kern w:val="0"/>
          <w:sz w:val="18"/>
          <w:szCs w:val="18"/>
          <w:lang w:eastAsia="zh-CN"/>
        </w:rPr>
        <w:t>W-180</w:t>
      </w:r>
      <w:r w:rsidR="00A01A1B" w:rsidRPr="00691659">
        <w:rPr>
          <w:rFonts w:ascii="宋体" w:eastAsia="宋体" w:hAnsi="宋体" w:cs="宋体" w:hint="eastAsia"/>
          <w:kern w:val="0"/>
          <w:sz w:val="18"/>
          <w:szCs w:val="18"/>
          <w:lang w:eastAsia="zh-CN"/>
        </w:rPr>
        <w:t>是一个非常好的选择。</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r w:rsidRPr="00545808">
        <w:rPr>
          <w:rFonts w:ascii="宋体" w:eastAsia="宋体" w:hAnsi="宋体" w:cs="Arial" w:hint="eastAsia"/>
          <w:b/>
          <w:bCs/>
          <w:i/>
          <w:iCs/>
          <w:noProof/>
          <w:kern w:val="0"/>
          <w:sz w:val="21"/>
          <w:szCs w:val="21"/>
          <w:lang w:eastAsia="zh-CN"/>
        </w:rPr>
        <w:drawing>
          <wp:inline distT="0" distB="0" distL="0" distR="0">
            <wp:extent cx="6479540" cy="2026634"/>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479540" cy="2026634"/>
                    </a:xfrm>
                    <a:prstGeom prst="rect">
                      <a:avLst/>
                    </a:prstGeom>
                    <a:noFill/>
                    <a:ln w="9525">
                      <a:noFill/>
                      <a:miter lim="800000"/>
                      <a:headEnd/>
                      <a:tailEnd/>
                    </a:ln>
                  </pic:spPr>
                </pic:pic>
              </a:graphicData>
            </a:graphic>
          </wp:inline>
        </w:drawing>
      </w:r>
    </w:p>
    <w:p w:rsidR="00A01A1B" w:rsidRPr="00691659" w:rsidRDefault="00A01A1B" w:rsidP="00691659">
      <w:pPr>
        <w:pStyle w:val="af1"/>
        <w:numPr>
          <w:ilvl w:val="0"/>
          <w:numId w:val="17"/>
        </w:numPr>
        <w:autoSpaceDE w:val="0"/>
        <w:autoSpaceDN w:val="0"/>
        <w:adjustRightInd w:val="0"/>
        <w:ind w:firstLineChars="0"/>
        <w:rPr>
          <w:rFonts w:ascii="宋体" w:eastAsia="宋体" w:hAnsi="宋体" w:cs="宋体"/>
          <w:b/>
          <w:kern w:val="0"/>
          <w:sz w:val="20"/>
          <w:szCs w:val="20"/>
          <w:lang w:eastAsia="zh-CN"/>
        </w:rPr>
      </w:pPr>
      <w:r w:rsidRPr="00691659">
        <w:rPr>
          <w:rFonts w:ascii="宋体" w:eastAsia="宋体" w:hAnsi="宋体" w:cs="宋体" w:hint="eastAsia"/>
          <w:b/>
          <w:kern w:val="0"/>
          <w:sz w:val="20"/>
          <w:szCs w:val="20"/>
          <w:lang w:eastAsia="zh-CN"/>
        </w:rPr>
        <w:t>搭建无线网格</w:t>
      </w:r>
    </w:p>
    <w:p w:rsidR="00A01A1B" w:rsidRPr="00691659" w:rsidRDefault="00453AA7" w:rsidP="00A01A1B">
      <w:pPr>
        <w:autoSpaceDE w:val="0"/>
        <w:autoSpaceDN w:val="0"/>
        <w:adjustRightInd w:val="0"/>
        <w:rPr>
          <w:rFonts w:ascii="宋体" w:eastAsia="宋体" w:hAnsi="宋体" w:cs="宋体"/>
          <w:kern w:val="0"/>
          <w:sz w:val="18"/>
          <w:szCs w:val="18"/>
          <w:lang w:eastAsia="zh-CN"/>
        </w:rPr>
      </w:pPr>
      <w:r>
        <w:rPr>
          <w:rFonts w:ascii="宋体" w:eastAsia="宋体" w:hAnsi="宋体" w:cs="Verdana"/>
          <w:kern w:val="0"/>
          <w:sz w:val="18"/>
          <w:szCs w:val="18"/>
          <w:lang w:eastAsia="zh-CN"/>
        </w:rPr>
        <w:t>W-180</w:t>
      </w:r>
      <w:r w:rsidR="00A01A1B" w:rsidRPr="00691659">
        <w:rPr>
          <w:rFonts w:ascii="宋体" w:eastAsia="宋体" w:hAnsi="宋体" w:cs="宋体" w:hint="eastAsia"/>
          <w:kern w:val="0"/>
          <w:sz w:val="18"/>
          <w:szCs w:val="18"/>
          <w:lang w:eastAsia="zh-CN"/>
        </w:rPr>
        <w:t>的</w:t>
      </w:r>
      <w:r w:rsidR="00A01A1B" w:rsidRPr="00691659">
        <w:rPr>
          <w:rFonts w:ascii="宋体" w:eastAsia="宋体" w:hAnsi="宋体" w:cs="Verdana"/>
          <w:kern w:val="0"/>
          <w:sz w:val="18"/>
          <w:szCs w:val="18"/>
          <w:lang w:eastAsia="zh-CN"/>
        </w:rPr>
        <w:t>WDS</w:t>
      </w:r>
      <w:r w:rsidR="00A01A1B" w:rsidRPr="00691659">
        <w:rPr>
          <w:rFonts w:ascii="宋体" w:eastAsia="宋体" w:hAnsi="宋体" w:cs="宋体" w:hint="eastAsia"/>
          <w:kern w:val="0"/>
          <w:sz w:val="18"/>
          <w:szCs w:val="18"/>
          <w:lang w:eastAsia="zh-CN"/>
        </w:rPr>
        <w:t>桥接功能多应用于搭建无线网格，实现数据通过无线进行回传。典型的应用，对于同一个</w:t>
      </w:r>
      <w:r>
        <w:rPr>
          <w:rFonts w:ascii="宋体" w:eastAsia="宋体" w:hAnsi="宋体" w:cs="Verdana"/>
          <w:kern w:val="0"/>
          <w:sz w:val="18"/>
          <w:szCs w:val="18"/>
          <w:lang w:eastAsia="zh-CN"/>
        </w:rPr>
        <w:t>W-180</w:t>
      </w:r>
      <w:r w:rsidR="00A01A1B" w:rsidRPr="00691659">
        <w:rPr>
          <w:rFonts w:ascii="宋体" w:eastAsia="宋体" w:hAnsi="宋体" w:cs="宋体" w:hint="eastAsia"/>
          <w:kern w:val="0"/>
          <w:sz w:val="18"/>
          <w:szCs w:val="18"/>
          <w:lang w:eastAsia="zh-CN"/>
        </w:rPr>
        <w:t>，在</w:t>
      </w:r>
      <w:r w:rsidR="00A01A1B" w:rsidRPr="00691659">
        <w:rPr>
          <w:rFonts w:ascii="宋体" w:eastAsia="宋体" w:hAnsi="宋体" w:cs="Verdana"/>
          <w:kern w:val="0"/>
          <w:sz w:val="18"/>
          <w:szCs w:val="18"/>
          <w:lang w:eastAsia="zh-CN"/>
        </w:rPr>
        <w:t>5GHz</w:t>
      </w:r>
      <w:r w:rsidR="00A01A1B" w:rsidRPr="00691659">
        <w:rPr>
          <w:rFonts w:ascii="宋体" w:eastAsia="宋体" w:hAnsi="宋体" w:cs="宋体" w:hint="eastAsia"/>
          <w:kern w:val="0"/>
          <w:sz w:val="18"/>
          <w:szCs w:val="18"/>
          <w:lang w:eastAsia="zh-CN"/>
        </w:rPr>
        <w:t>频段配置</w:t>
      </w:r>
      <w:r w:rsidR="00A01A1B" w:rsidRPr="00691659">
        <w:rPr>
          <w:rFonts w:ascii="宋体" w:eastAsia="宋体" w:hAnsi="宋体" w:cs="Verdana"/>
          <w:kern w:val="0"/>
          <w:sz w:val="18"/>
          <w:szCs w:val="18"/>
          <w:lang w:eastAsia="zh-CN"/>
        </w:rPr>
        <w:t>WDS</w:t>
      </w:r>
      <w:r w:rsidR="00A01A1B" w:rsidRPr="00691659">
        <w:rPr>
          <w:rFonts w:ascii="宋体" w:eastAsia="宋体" w:hAnsi="宋体" w:cs="宋体" w:hint="eastAsia"/>
          <w:kern w:val="0"/>
          <w:sz w:val="18"/>
          <w:szCs w:val="18"/>
          <w:lang w:eastAsia="zh-CN"/>
        </w:rPr>
        <w:t>桥接模式，在</w:t>
      </w:r>
      <w:r w:rsidR="00A01A1B" w:rsidRPr="00691659">
        <w:rPr>
          <w:rFonts w:ascii="宋体" w:eastAsia="宋体" w:hAnsi="宋体" w:cs="Verdana"/>
          <w:kern w:val="0"/>
          <w:sz w:val="18"/>
          <w:szCs w:val="18"/>
          <w:lang w:eastAsia="zh-CN"/>
        </w:rPr>
        <w:t>2.4GHz</w:t>
      </w:r>
      <w:r w:rsidR="00A01A1B" w:rsidRPr="00691659">
        <w:rPr>
          <w:rFonts w:ascii="宋体" w:eastAsia="宋体" w:hAnsi="宋体" w:cs="宋体" w:hint="eastAsia"/>
          <w:kern w:val="0"/>
          <w:sz w:val="18"/>
          <w:szCs w:val="18"/>
          <w:lang w:eastAsia="zh-CN"/>
        </w:rPr>
        <w:t>频段配置</w:t>
      </w:r>
      <w:r w:rsidR="00A01A1B" w:rsidRPr="00691659">
        <w:rPr>
          <w:rFonts w:ascii="宋体" w:eastAsia="宋体" w:hAnsi="宋体" w:cs="Verdana"/>
          <w:kern w:val="0"/>
          <w:sz w:val="18"/>
          <w:szCs w:val="18"/>
          <w:lang w:eastAsia="zh-CN"/>
        </w:rPr>
        <w:t>AP</w:t>
      </w:r>
      <w:r w:rsidR="00A01A1B" w:rsidRPr="00691659">
        <w:rPr>
          <w:rFonts w:ascii="宋体" w:eastAsia="宋体" w:hAnsi="宋体" w:cs="宋体" w:hint="eastAsia"/>
          <w:kern w:val="0"/>
          <w:sz w:val="18"/>
          <w:szCs w:val="18"/>
          <w:lang w:eastAsia="zh-CN"/>
        </w:rPr>
        <w:t>模式。它可以在</w:t>
      </w:r>
      <w:r w:rsidR="00A01A1B" w:rsidRPr="00691659">
        <w:rPr>
          <w:rFonts w:ascii="宋体" w:eastAsia="宋体" w:hAnsi="宋体" w:cs="Verdana"/>
          <w:kern w:val="0"/>
          <w:sz w:val="18"/>
          <w:szCs w:val="18"/>
          <w:lang w:eastAsia="zh-CN"/>
        </w:rPr>
        <w:t>5GHz</w:t>
      </w:r>
      <w:r w:rsidR="00A01A1B" w:rsidRPr="00691659">
        <w:rPr>
          <w:rFonts w:ascii="宋体" w:eastAsia="宋体" w:hAnsi="宋体" w:cs="宋体" w:hint="eastAsia"/>
          <w:kern w:val="0"/>
          <w:sz w:val="18"/>
          <w:szCs w:val="18"/>
          <w:lang w:eastAsia="zh-CN"/>
        </w:rPr>
        <w:t>频段上和上一级</w:t>
      </w:r>
      <w:r w:rsidR="00A01A1B" w:rsidRPr="00691659">
        <w:rPr>
          <w:rFonts w:ascii="宋体" w:eastAsia="宋体" w:hAnsi="宋体" w:cs="Verdana"/>
          <w:kern w:val="0"/>
          <w:sz w:val="18"/>
          <w:szCs w:val="18"/>
          <w:lang w:eastAsia="zh-CN"/>
        </w:rPr>
        <w:t>AP</w:t>
      </w:r>
      <w:r w:rsidR="00A01A1B" w:rsidRPr="00691659">
        <w:rPr>
          <w:rFonts w:ascii="宋体" w:eastAsia="宋体" w:hAnsi="宋体" w:cs="宋体" w:hint="eastAsia"/>
          <w:kern w:val="0"/>
          <w:sz w:val="18"/>
          <w:szCs w:val="18"/>
          <w:lang w:eastAsia="zh-CN"/>
        </w:rPr>
        <w:t>实现桥接。无线终端通过</w:t>
      </w:r>
      <w:r w:rsidR="00A01A1B" w:rsidRPr="00691659">
        <w:rPr>
          <w:rFonts w:ascii="宋体" w:eastAsia="宋体" w:hAnsi="宋体" w:cs="Verdana"/>
          <w:kern w:val="0"/>
          <w:sz w:val="18"/>
          <w:szCs w:val="18"/>
          <w:lang w:eastAsia="zh-CN"/>
        </w:rPr>
        <w:t>2.4GHz</w:t>
      </w:r>
      <w:r w:rsidR="00A01A1B" w:rsidRPr="00691659">
        <w:rPr>
          <w:rFonts w:ascii="宋体" w:eastAsia="宋体" w:hAnsi="宋体" w:cs="宋体" w:hint="eastAsia"/>
          <w:kern w:val="0"/>
          <w:sz w:val="18"/>
          <w:szCs w:val="18"/>
          <w:lang w:eastAsia="zh-CN"/>
        </w:rPr>
        <w:t>频段接入该</w:t>
      </w:r>
      <w:r>
        <w:rPr>
          <w:rFonts w:ascii="宋体" w:eastAsia="宋体" w:hAnsi="宋体" w:cs="Verdana"/>
          <w:kern w:val="0"/>
          <w:sz w:val="18"/>
          <w:szCs w:val="18"/>
          <w:lang w:eastAsia="zh-CN"/>
        </w:rPr>
        <w:t>W-180</w:t>
      </w:r>
      <w:r w:rsidR="00A01A1B" w:rsidRPr="00691659">
        <w:rPr>
          <w:rFonts w:ascii="宋体" w:eastAsia="宋体" w:hAnsi="宋体" w:cs="宋体" w:hint="eastAsia"/>
          <w:kern w:val="0"/>
          <w:sz w:val="18"/>
          <w:szCs w:val="18"/>
          <w:lang w:eastAsia="zh-CN"/>
        </w:rPr>
        <w:t>，数据又通过</w:t>
      </w:r>
      <w:r w:rsidR="00A01A1B" w:rsidRPr="00691659">
        <w:rPr>
          <w:rFonts w:ascii="宋体" w:eastAsia="宋体" w:hAnsi="宋体" w:cs="Verdana"/>
          <w:kern w:val="0"/>
          <w:sz w:val="18"/>
          <w:szCs w:val="18"/>
          <w:lang w:eastAsia="zh-CN"/>
        </w:rPr>
        <w:t>5GHz</w:t>
      </w:r>
      <w:r w:rsidR="00A01A1B" w:rsidRPr="00691659">
        <w:rPr>
          <w:rFonts w:ascii="宋体" w:eastAsia="宋体" w:hAnsi="宋体" w:cs="宋体" w:hint="eastAsia"/>
          <w:kern w:val="0"/>
          <w:sz w:val="18"/>
          <w:szCs w:val="18"/>
          <w:lang w:eastAsia="zh-CN"/>
        </w:rPr>
        <w:t>频段传输到上一级</w:t>
      </w:r>
      <w:r w:rsidR="00A01A1B" w:rsidRPr="00691659">
        <w:rPr>
          <w:rFonts w:ascii="宋体" w:eastAsia="宋体" w:hAnsi="宋体" w:cs="Verdana"/>
          <w:kern w:val="0"/>
          <w:sz w:val="18"/>
          <w:szCs w:val="18"/>
          <w:lang w:eastAsia="zh-CN"/>
        </w:rPr>
        <w:t>AP</w:t>
      </w:r>
      <w:r w:rsidR="00A01A1B" w:rsidRPr="00691659">
        <w:rPr>
          <w:rFonts w:ascii="宋体" w:eastAsia="宋体" w:hAnsi="宋体" w:cs="宋体" w:hint="eastAsia"/>
          <w:kern w:val="0"/>
          <w:sz w:val="18"/>
          <w:szCs w:val="18"/>
          <w:lang w:eastAsia="zh-CN"/>
        </w:rPr>
        <w:t>，直至接入</w:t>
      </w:r>
      <w:r w:rsidR="00A01A1B" w:rsidRPr="00691659">
        <w:rPr>
          <w:rFonts w:ascii="宋体" w:eastAsia="宋体" w:hAnsi="宋体" w:cs="Verdana"/>
          <w:kern w:val="0"/>
          <w:sz w:val="18"/>
          <w:szCs w:val="18"/>
          <w:lang w:eastAsia="zh-CN"/>
        </w:rPr>
        <w:t>Internet</w:t>
      </w:r>
      <w:r w:rsidR="00A01A1B" w:rsidRPr="00691659">
        <w:rPr>
          <w:rFonts w:ascii="宋体" w:eastAsia="宋体" w:hAnsi="宋体" w:cs="宋体" w:hint="eastAsia"/>
          <w:kern w:val="0"/>
          <w:sz w:val="18"/>
          <w:szCs w:val="18"/>
          <w:lang w:eastAsia="zh-CN"/>
        </w:rPr>
        <w:t>。</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p>
    <w:p w:rsidR="00A01A1B" w:rsidRPr="001E4D09" w:rsidRDefault="00A97BA8" w:rsidP="00721C50">
      <w:pPr>
        <w:autoSpaceDE w:val="0"/>
        <w:autoSpaceDN w:val="0"/>
        <w:adjustRightInd w:val="0"/>
        <w:rPr>
          <w:rFonts w:ascii="宋体" w:eastAsia="宋体" w:hAnsi="宋体" w:cs="Arial"/>
          <w:b/>
          <w:bCs/>
          <w:i/>
          <w:iCs/>
          <w:kern w:val="0"/>
          <w:sz w:val="21"/>
          <w:szCs w:val="21"/>
          <w:lang w:eastAsia="zh-CN"/>
        </w:rPr>
      </w:pPr>
      <w:r w:rsidRPr="001E4D09">
        <w:rPr>
          <w:rFonts w:ascii="宋体" w:eastAsia="宋体" w:hAnsi="宋体" w:cs="宋体" w:hint="eastAsia"/>
          <w:b/>
          <w:kern w:val="0"/>
          <w:sz w:val="36"/>
          <w:szCs w:val="36"/>
          <w:lang w:eastAsia="zh-CN"/>
        </w:rPr>
        <w:t>产品指标</w:t>
      </w:r>
    </w:p>
    <w:p w:rsidR="008E6351" w:rsidRDefault="008E6351" w:rsidP="00A97BA8">
      <w:pPr>
        <w:autoSpaceDE w:val="0"/>
        <w:autoSpaceDN w:val="0"/>
        <w:adjustRightInd w:val="0"/>
        <w:rPr>
          <w:rFonts w:ascii="宋体" w:eastAsia="宋体" w:hAnsi="宋体" w:cs="宋体"/>
          <w:kern w:val="0"/>
          <w:sz w:val="20"/>
          <w:szCs w:val="20"/>
          <w:lang w:eastAsia="zh-CN"/>
        </w:rPr>
      </w:pPr>
    </w:p>
    <w:p w:rsidR="00A97BA8" w:rsidRPr="00FB581A" w:rsidRDefault="00A97BA8" w:rsidP="00FB581A">
      <w:pPr>
        <w:pStyle w:val="af1"/>
        <w:numPr>
          <w:ilvl w:val="0"/>
          <w:numId w:val="18"/>
        </w:numPr>
        <w:autoSpaceDE w:val="0"/>
        <w:autoSpaceDN w:val="0"/>
        <w:adjustRightInd w:val="0"/>
        <w:ind w:firstLineChars="0"/>
        <w:rPr>
          <w:rFonts w:ascii="宋体" w:eastAsia="宋体" w:hAnsi="宋体" w:cs="宋体"/>
          <w:b/>
          <w:kern w:val="0"/>
          <w:sz w:val="20"/>
          <w:szCs w:val="20"/>
          <w:lang w:eastAsia="zh-CN"/>
        </w:rPr>
      </w:pPr>
      <w:r w:rsidRPr="00FB581A">
        <w:rPr>
          <w:rFonts w:ascii="宋体" w:eastAsia="宋体" w:hAnsi="宋体" w:cs="宋体" w:hint="eastAsia"/>
          <w:b/>
          <w:kern w:val="0"/>
          <w:sz w:val="20"/>
          <w:szCs w:val="20"/>
          <w:lang w:eastAsia="zh-CN"/>
        </w:rPr>
        <w:t>物理指标</w:t>
      </w:r>
    </w:p>
    <w:p w:rsidR="00A97BA8" w:rsidRPr="00FB581A" w:rsidRDefault="00A97BA8" w:rsidP="00FB581A">
      <w:pPr>
        <w:pStyle w:val="af1"/>
        <w:numPr>
          <w:ilvl w:val="0"/>
          <w:numId w:val="19"/>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宋体" w:hint="eastAsia"/>
          <w:kern w:val="0"/>
          <w:sz w:val="18"/>
          <w:szCs w:val="18"/>
          <w:lang w:eastAsia="zh-CN"/>
        </w:rPr>
        <w:t>产品尺寸</w:t>
      </w:r>
      <w:r w:rsidRPr="00FB581A">
        <w:rPr>
          <w:rFonts w:ascii="宋体" w:eastAsia="宋体" w:hAnsi="宋体" w:cs="Verdana"/>
          <w:kern w:val="0"/>
          <w:sz w:val="18"/>
          <w:szCs w:val="18"/>
          <w:lang w:eastAsia="zh-CN"/>
        </w:rPr>
        <w:t>:160mm (</w:t>
      </w:r>
      <w:r w:rsidRPr="00FB581A">
        <w:rPr>
          <w:rFonts w:ascii="宋体" w:eastAsia="宋体" w:hAnsi="宋体" w:cs="宋体" w:hint="eastAsia"/>
          <w:kern w:val="0"/>
          <w:sz w:val="18"/>
          <w:szCs w:val="18"/>
          <w:lang w:eastAsia="zh-CN"/>
        </w:rPr>
        <w:t>长</w:t>
      </w:r>
      <w:r w:rsidRPr="00FB581A">
        <w:rPr>
          <w:rFonts w:ascii="宋体" w:eastAsia="宋体" w:hAnsi="宋体" w:cs="Verdana"/>
          <w:kern w:val="0"/>
          <w:sz w:val="18"/>
          <w:szCs w:val="18"/>
          <w:lang w:eastAsia="zh-CN"/>
        </w:rPr>
        <w:t>) x 160mm (</w:t>
      </w:r>
      <w:r w:rsidRPr="00FB581A">
        <w:rPr>
          <w:rFonts w:ascii="宋体" w:eastAsia="宋体" w:hAnsi="宋体" w:cs="宋体" w:hint="eastAsia"/>
          <w:kern w:val="0"/>
          <w:sz w:val="18"/>
          <w:szCs w:val="18"/>
          <w:lang w:eastAsia="zh-CN"/>
        </w:rPr>
        <w:t>宽</w:t>
      </w:r>
      <w:r w:rsidRPr="00FB581A">
        <w:rPr>
          <w:rFonts w:ascii="宋体" w:eastAsia="宋体" w:hAnsi="宋体" w:cs="Verdana"/>
          <w:kern w:val="0"/>
          <w:sz w:val="18"/>
          <w:szCs w:val="18"/>
          <w:lang w:eastAsia="zh-CN"/>
        </w:rPr>
        <w:t>) x 40mm (</w:t>
      </w:r>
      <w:r w:rsidRPr="00FB581A">
        <w:rPr>
          <w:rFonts w:ascii="宋体" w:eastAsia="宋体" w:hAnsi="宋体" w:cs="宋体" w:hint="eastAsia"/>
          <w:kern w:val="0"/>
          <w:sz w:val="18"/>
          <w:szCs w:val="18"/>
          <w:lang w:eastAsia="zh-CN"/>
        </w:rPr>
        <w:t>高</w:t>
      </w:r>
      <w:r w:rsidRPr="00FB581A">
        <w:rPr>
          <w:rFonts w:ascii="宋体" w:eastAsia="宋体" w:hAnsi="宋体" w:cs="Verdana"/>
          <w:kern w:val="0"/>
          <w:sz w:val="18"/>
          <w:szCs w:val="18"/>
          <w:lang w:eastAsia="zh-CN"/>
        </w:rPr>
        <w:t>)</w:t>
      </w:r>
    </w:p>
    <w:p w:rsidR="00A97BA8" w:rsidRPr="00FB581A" w:rsidRDefault="00A97BA8" w:rsidP="00FB581A">
      <w:pPr>
        <w:pStyle w:val="af1"/>
        <w:numPr>
          <w:ilvl w:val="0"/>
          <w:numId w:val="19"/>
        </w:numPr>
        <w:autoSpaceDE w:val="0"/>
        <w:autoSpaceDN w:val="0"/>
        <w:adjustRightInd w:val="0"/>
        <w:ind w:firstLineChars="0"/>
        <w:rPr>
          <w:rFonts w:ascii="宋体" w:eastAsia="宋体" w:hAnsi="宋体" w:cs="宋体"/>
          <w:kern w:val="0"/>
          <w:sz w:val="18"/>
          <w:szCs w:val="18"/>
          <w:lang w:eastAsia="zh-CN"/>
        </w:rPr>
      </w:pPr>
      <w:r w:rsidRPr="00FB581A">
        <w:rPr>
          <w:rFonts w:ascii="宋体" w:eastAsia="宋体" w:hAnsi="宋体" w:cs="宋体" w:hint="eastAsia"/>
          <w:kern w:val="0"/>
          <w:sz w:val="18"/>
          <w:szCs w:val="18"/>
          <w:lang w:eastAsia="zh-CN"/>
        </w:rPr>
        <w:t>产品安装</w:t>
      </w:r>
      <w:r w:rsidRPr="00FB581A">
        <w:rPr>
          <w:rFonts w:ascii="宋体" w:eastAsia="宋体" w:hAnsi="宋体" w:cs="宋体"/>
          <w:kern w:val="0"/>
          <w:sz w:val="18"/>
          <w:szCs w:val="18"/>
          <w:lang w:eastAsia="zh-CN"/>
        </w:rPr>
        <w:t xml:space="preserve"> </w:t>
      </w:r>
      <w:r w:rsidRPr="00FB581A">
        <w:rPr>
          <w:rFonts w:ascii="宋体" w:eastAsia="宋体" w:hAnsi="宋体" w:cs="Verdana"/>
          <w:kern w:val="0"/>
          <w:sz w:val="18"/>
          <w:szCs w:val="18"/>
          <w:lang w:eastAsia="zh-CN"/>
        </w:rPr>
        <w:t xml:space="preserve">: </w:t>
      </w:r>
      <w:r w:rsidRPr="00FB581A">
        <w:rPr>
          <w:rFonts w:ascii="宋体" w:eastAsia="宋体" w:hAnsi="宋体" w:cs="宋体" w:hint="eastAsia"/>
          <w:kern w:val="0"/>
          <w:sz w:val="18"/>
          <w:szCs w:val="18"/>
          <w:lang w:eastAsia="zh-CN"/>
        </w:rPr>
        <w:t>吸顶或者挂墙安装</w:t>
      </w:r>
    </w:p>
    <w:p w:rsidR="00A97BA8" w:rsidRPr="00FB581A" w:rsidRDefault="00A97BA8" w:rsidP="00FB581A">
      <w:pPr>
        <w:pStyle w:val="af1"/>
        <w:numPr>
          <w:ilvl w:val="0"/>
          <w:numId w:val="19"/>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宋体" w:hint="eastAsia"/>
          <w:kern w:val="0"/>
          <w:sz w:val="18"/>
          <w:szCs w:val="18"/>
          <w:lang w:eastAsia="zh-CN"/>
        </w:rPr>
        <w:t>指示灯</w:t>
      </w:r>
      <w:r w:rsidRPr="00FB581A">
        <w:rPr>
          <w:rFonts w:ascii="宋体" w:eastAsia="宋体" w:hAnsi="宋体" w:cs="宋体"/>
          <w:kern w:val="0"/>
          <w:sz w:val="18"/>
          <w:szCs w:val="18"/>
          <w:lang w:eastAsia="zh-CN"/>
        </w:rPr>
        <w:t xml:space="preserve"> </w:t>
      </w:r>
      <w:r w:rsidRPr="00FB581A">
        <w:rPr>
          <w:rFonts w:ascii="宋体" w:eastAsia="宋体" w:hAnsi="宋体" w:cs="Verdana"/>
          <w:kern w:val="0"/>
          <w:sz w:val="18"/>
          <w:szCs w:val="18"/>
          <w:lang w:eastAsia="zh-CN"/>
        </w:rPr>
        <w:t>:</w:t>
      </w:r>
    </w:p>
    <w:p w:rsidR="00A97BA8" w:rsidRPr="00FB581A" w:rsidRDefault="00A97BA8" w:rsidP="00FB581A">
      <w:pPr>
        <w:pStyle w:val="af1"/>
        <w:numPr>
          <w:ilvl w:val="0"/>
          <w:numId w:val="20"/>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Verdana"/>
          <w:kern w:val="0"/>
          <w:sz w:val="18"/>
          <w:szCs w:val="18"/>
          <w:lang w:eastAsia="zh-CN"/>
        </w:rPr>
        <w:lastRenderedPageBreak/>
        <w:t>RUN</w:t>
      </w:r>
    </w:p>
    <w:p w:rsidR="00A97BA8" w:rsidRPr="00FB581A" w:rsidRDefault="00A97BA8" w:rsidP="00FB581A">
      <w:pPr>
        <w:pStyle w:val="af1"/>
        <w:numPr>
          <w:ilvl w:val="0"/>
          <w:numId w:val="20"/>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Verdana"/>
          <w:kern w:val="0"/>
          <w:sz w:val="18"/>
          <w:szCs w:val="18"/>
          <w:lang w:eastAsia="zh-CN"/>
        </w:rPr>
        <w:t>ETH</w:t>
      </w:r>
    </w:p>
    <w:p w:rsidR="00A97BA8" w:rsidRPr="00FB581A" w:rsidRDefault="00A97BA8" w:rsidP="00FB581A">
      <w:pPr>
        <w:pStyle w:val="af1"/>
        <w:numPr>
          <w:ilvl w:val="0"/>
          <w:numId w:val="20"/>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Verdana"/>
          <w:kern w:val="0"/>
          <w:sz w:val="18"/>
          <w:szCs w:val="18"/>
          <w:lang w:eastAsia="zh-CN"/>
        </w:rPr>
        <w:t>5G</w:t>
      </w:r>
    </w:p>
    <w:p w:rsidR="00A97BA8" w:rsidRPr="00FB581A" w:rsidRDefault="00A97BA8" w:rsidP="00FB581A">
      <w:pPr>
        <w:pStyle w:val="af1"/>
        <w:numPr>
          <w:ilvl w:val="0"/>
          <w:numId w:val="20"/>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Verdana"/>
          <w:kern w:val="0"/>
          <w:sz w:val="18"/>
          <w:szCs w:val="18"/>
          <w:lang w:eastAsia="zh-CN"/>
        </w:rPr>
        <w:t>2.4G</w:t>
      </w:r>
    </w:p>
    <w:p w:rsidR="00FB581A" w:rsidRPr="00FB581A" w:rsidRDefault="00FB581A" w:rsidP="00A97BA8">
      <w:pPr>
        <w:autoSpaceDE w:val="0"/>
        <w:autoSpaceDN w:val="0"/>
        <w:adjustRightInd w:val="0"/>
        <w:rPr>
          <w:rFonts w:ascii="宋体" w:eastAsia="宋体" w:hAnsi="宋体" w:cs="Verdana"/>
          <w:kern w:val="0"/>
          <w:sz w:val="18"/>
          <w:szCs w:val="18"/>
          <w:lang w:eastAsia="zh-CN"/>
        </w:rPr>
      </w:pPr>
    </w:p>
    <w:p w:rsidR="00A97BA8" w:rsidRPr="00FB581A" w:rsidRDefault="00A97BA8" w:rsidP="00FB581A">
      <w:pPr>
        <w:pStyle w:val="af1"/>
        <w:numPr>
          <w:ilvl w:val="0"/>
          <w:numId w:val="18"/>
        </w:numPr>
        <w:autoSpaceDE w:val="0"/>
        <w:autoSpaceDN w:val="0"/>
        <w:adjustRightInd w:val="0"/>
        <w:ind w:firstLineChars="0"/>
        <w:rPr>
          <w:rFonts w:ascii="宋体" w:eastAsia="宋体" w:hAnsi="宋体" w:cs="宋体"/>
          <w:b/>
          <w:kern w:val="0"/>
          <w:sz w:val="20"/>
          <w:szCs w:val="20"/>
          <w:lang w:eastAsia="zh-CN"/>
        </w:rPr>
      </w:pPr>
      <w:r w:rsidRPr="00FB581A">
        <w:rPr>
          <w:rFonts w:ascii="宋体" w:eastAsia="宋体" w:hAnsi="宋体" w:cs="宋体" w:hint="eastAsia"/>
          <w:b/>
          <w:kern w:val="0"/>
          <w:sz w:val="20"/>
          <w:szCs w:val="20"/>
          <w:lang w:eastAsia="zh-CN"/>
        </w:rPr>
        <w:t>工作环境指标</w:t>
      </w:r>
    </w:p>
    <w:p w:rsidR="00A97BA8" w:rsidRPr="00FB581A" w:rsidRDefault="00A97BA8" w:rsidP="00FB581A">
      <w:pPr>
        <w:pStyle w:val="af1"/>
        <w:numPr>
          <w:ilvl w:val="0"/>
          <w:numId w:val="21"/>
        </w:numPr>
        <w:autoSpaceDE w:val="0"/>
        <w:autoSpaceDN w:val="0"/>
        <w:adjustRightInd w:val="0"/>
        <w:ind w:firstLineChars="0"/>
        <w:rPr>
          <w:rFonts w:ascii="宋体" w:eastAsia="宋体" w:hAnsi="宋体" w:cs="宋体"/>
          <w:kern w:val="0"/>
          <w:sz w:val="18"/>
          <w:szCs w:val="18"/>
          <w:lang w:eastAsia="zh-CN"/>
        </w:rPr>
      </w:pPr>
      <w:r w:rsidRPr="00FB581A">
        <w:rPr>
          <w:rFonts w:ascii="宋体" w:eastAsia="宋体" w:hAnsi="宋体" w:cs="宋体" w:hint="eastAsia"/>
          <w:kern w:val="0"/>
          <w:sz w:val="18"/>
          <w:szCs w:val="18"/>
          <w:lang w:eastAsia="zh-CN"/>
        </w:rPr>
        <w:t>工作温度</w:t>
      </w:r>
      <w:r w:rsidRPr="00FB581A">
        <w:rPr>
          <w:rFonts w:ascii="宋体" w:eastAsia="宋体" w:hAnsi="宋体" w:cs="宋体"/>
          <w:kern w:val="0"/>
          <w:sz w:val="18"/>
          <w:szCs w:val="18"/>
          <w:lang w:eastAsia="zh-CN"/>
        </w:rPr>
        <w:t xml:space="preserve"> </w:t>
      </w:r>
      <w:r w:rsidRPr="00FB581A">
        <w:rPr>
          <w:rFonts w:ascii="宋体" w:eastAsia="宋体" w:hAnsi="宋体" w:cs="Verdana"/>
          <w:kern w:val="0"/>
          <w:sz w:val="18"/>
          <w:szCs w:val="18"/>
          <w:lang w:eastAsia="zh-CN"/>
        </w:rPr>
        <w:t>:0</w:t>
      </w:r>
      <w:r w:rsidRPr="00FB581A">
        <w:rPr>
          <w:rFonts w:ascii="宋体" w:eastAsia="宋体" w:hAnsi="宋体" w:cs="宋体" w:hint="eastAsia"/>
          <w:kern w:val="0"/>
          <w:sz w:val="18"/>
          <w:szCs w:val="18"/>
          <w:lang w:eastAsia="zh-CN"/>
        </w:rPr>
        <w:t>℃</w:t>
      </w:r>
      <w:r w:rsidRPr="00FB581A">
        <w:rPr>
          <w:rFonts w:ascii="宋体" w:eastAsia="宋体" w:hAnsi="宋体" w:cs="宋体"/>
          <w:kern w:val="0"/>
          <w:sz w:val="18"/>
          <w:szCs w:val="18"/>
          <w:lang w:eastAsia="zh-CN"/>
        </w:rPr>
        <w:t xml:space="preserve"> </w:t>
      </w:r>
      <w:r w:rsidRPr="00FB581A">
        <w:rPr>
          <w:rFonts w:ascii="宋体" w:eastAsia="宋体" w:hAnsi="宋体" w:cs="Verdana"/>
          <w:kern w:val="0"/>
          <w:sz w:val="18"/>
          <w:szCs w:val="18"/>
          <w:lang w:eastAsia="zh-CN"/>
        </w:rPr>
        <w:t>~ +45</w:t>
      </w:r>
      <w:r w:rsidRPr="00FB581A">
        <w:rPr>
          <w:rFonts w:ascii="宋体" w:eastAsia="宋体" w:hAnsi="宋体" w:cs="宋体" w:hint="eastAsia"/>
          <w:kern w:val="0"/>
          <w:sz w:val="18"/>
          <w:szCs w:val="18"/>
          <w:lang w:eastAsia="zh-CN"/>
        </w:rPr>
        <w:t>℃</w:t>
      </w:r>
    </w:p>
    <w:p w:rsidR="00A97BA8" w:rsidRPr="00FB581A" w:rsidRDefault="00A97BA8" w:rsidP="00FB581A">
      <w:pPr>
        <w:pStyle w:val="af1"/>
        <w:numPr>
          <w:ilvl w:val="0"/>
          <w:numId w:val="21"/>
        </w:numPr>
        <w:autoSpaceDE w:val="0"/>
        <w:autoSpaceDN w:val="0"/>
        <w:adjustRightInd w:val="0"/>
        <w:ind w:firstLineChars="0"/>
        <w:rPr>
          <w:rFonts w:ascii="宋体" w:eastAsia="宋体" w:hAnsi="宋体" w:cs="宋体"/>
          <w:kern w:val="0"/>
          <w:sz w:val="18"/>
          <w:szCs w:val="18"/>
          <w:lang w:eastAsia="zh-CN"/>
        </w:rPr>
      </w:pPr>
      <w:r w:rsidRPr="00FB581A">
        <w:rPr>
          <w:rFonts w:ascii="宋体" w:eastAsia="宋体" w:hAnsi="宋体" w:cs="宋体" w:hint="eastAsia"/>
          <w:kern w:val="0"/>
          <w:sz w:val="18"/>
          <w:szCs w:val="18"/>
          <w:lang w:eastAsia="zh-CN"/>
        </w:rPr>
        <w:t>工作湿度</w:t>
      </w:r>
      <w:r w:rsidRPr="00FB581A">
        <w:rPr>
          <w:rFonts w:ascii="宋体" w:eastAsia="宋体" w:hAnsi="宋体" w:cs="宋体"/>
          <w:kern w:val="0"/>
          <w:sz w:val="18"/>
          <w:szCs w:val="18"/>
          <w:lang w:eastAsia="zh-CN"/>
        </w:rPr>
        <w:t xml:space="preserve"> </w:t>
      </w:r>
      <w:r w:rsidRPr="00FB581A">
        <w:rPr>
          <w:rFonts w:ascii="宋体" w:eastAsia="宋体" w:hAnsi="宋体" w:cs="Verdana"/>
          <w:kern w:val="0"/>
          <w:sz w:val="18"/>
          <w:szCs w:val="18"/>
          <w:lang w:eastAsia="zh-CN"/>
        </w:rPr>
        <w:t xml:space="preserve">: 5% ~ 95% </w:t>
      </w:r>
      <w:r w:rsidRPr="00FB581A">
        <w:rPr>
          <w:rFonts w:ascii="宋体" w:eastAsia="宋体" w:hAnsi="宋体" w:cs="宋体" w:hint="eastAsia"/>
          <w:kern w:val="0"/>
          <w:sz w:val="18"/>
          <w:szCs w:val="18"/>
          <w:lang w:eastAsia="zh-CN"/>
        </w:rPr>
        <w:t>相对湿度</w:t>
      </w:r>
    </w:p>
    <w:p w:rsidR="00A97BA8" w:rsidRPr="00FB581A" w:rsidRDefault="00A97BA8" w:rsidP="00FB581A">
      <w:pPr>
        <w:pStyle w:val="af1"/>
        <w:numPr>
          <w:ilvl w:val="0"/>
          <w:numId w:val="21"/>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宋体" w:hint="eastAsia"/>
          <w:kern w:val="0"/>
          <w:sz w:val="18"/>
          <w:szCs w:val="18"/>
          <w:lang w:eastAsia="zh-CN"/>
        </w:rPr>
        <w:t>防水防尘</w:t>
      </w:r>
      <w:r w:rsidRPr="00FB581A">
        <w:rPr>
          <w:rFonts w:ascii="宋体" w:eastAsia="宋体" w:hAnsi="宋体" w:cs="宋体"/>
          <w:kern w:val="0"/>
          <w:sz w:val="18"/>
          <w:szCs w:val="18"/>
          <w:lang w:eastAsia="zh-CN"/>
        </w:rPr>
        <w:t xml:space="preserve"> </w:t>
      </w:r>
      <w:r w:rsidRPr="00FB581A">
        <w:rPr>
          <w:rFonts w:ascii="宋体" w:eastAsia="宋体" w:hAnsi="宋体" w:cs="Verdana"/>
          <w:kern w:val="0"/>
          <w:sz w:val="18"/>
          <w:szCs w:val="18"/>
          <w:lang w:eastAsia="zh-CN"/>
        </w:rPr>
        <w:t>: GB 4208-2008: IP30, IEC60529:2001</w:t>
      </w:r>
    </w:p>
    <w:p w:rsidR="00A97BA8" w:rsidRPr="00FB581A" w:rsidRDefault="00A97BA8" w:rsidP="00FB581A">
      <w:pPr>
        <w:pStyle w:val="af1"/>
        <w:numPr>
          <w:ilvl w:val="0"/>
          <w:numId w:val="21"/>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宋体" w:hint="eastAsia"/>
          <w:kern w:val="0"/>
          <w:sz w:val="18"/>
          <w:szCs w:val="18"/>
          <w:lang w:eastAsia="zh-CN"/>
        </w:rPr>
        <w:t>有害物：</w:t>
      </w:r>
      <w:r w:rsidRPr="00FB581A">
        <w:rPr>
          <w:rFonts w:ascii="宋体" w:eastAsia="宋体" w:hAnsi="宋体" w:cs="Verdana"/>
          <w:kern w:val="0"/>
          <w:sz w:val="18"/>
          <w:szCs w:val="18"/>
          <w:lang w:eastAsia="zh-CN"/>
        </w:rPr>
        <w:t>RoHS 2011/65/EU compliant ; WEEE2002/96/EC recyclable materials requirements</w:t>
      </w:r>
    </w:p>
    <w:p w:rsidR="00FB581A" w:rsidRPr="00FB581A" w:rsidRDefault="00FB581A" w:rsidP="00A97BA8">
      <w:pPr>
        <w:autoSpaceDE w:val="0"/>
        <w:autoSpaceDN w:val="0"/>
        <w:adjustRightInd w:val="0"/>
        <w:rPr>
          <w:rFonts w:ascii="宋体" w:eastAsia="宋体" w:hAnsi="宋体" w:cs="Verdana"/>
          <w:kern w:val="0"/>
          <w:sz w:val="18"/>
          <w:szCs w:val="18"/>
          <w:lang w:eastAsia="zh-CN"/>
        </w:rPr>
      </w:pPr>
    </w:p>
    <w:p w:rsidR="00A97BA8" w:rsidRPr="00FB581A" w:rsidRDefault="00A97BA8" w:rsidP="00FB581A">
      <w:pPr>
        <w:pStyle w:val="af1"/>
        <w:numPr>
          <w:ilvl w:val="0"/>
          <w:numId w:val="18"/>
        </w:numPr>
        <w:autoSpaceDE w:val="0"/>
        <w:autoSpaceDN w:val="0"/>
        <w:adjustRightInd w:val="0"/>
        <w:ind w:firstLineChars="0"/>
        <w:rPr>
          <w:rFonts w:ascii="宋体" w:eastAsia="宋体" w:hAnsi="宋体" w:cs="宋体"/>
          <w:b/>
          <w:kern w:val="0"/>
          <w:sz w:val="20"/>
          <w:szCs w:val="20"/>
          <w:lang w:eastAsia="zh-CN"/>
        </w:rPr>
      </w:pPr>
      <w:r w:rsidRPr="00FB581A">
        <w:rPr>
          <w:rFonts w:ascii="宋体" w:eastAsia="宋体" w:hAnsi="宋体" w:cs="宋体" w:hint="eastAsia"/>
          <w:b/>
          <w:kern w:val="0"/>
          <w:sz w:val="20"/>
          <w:szCs w:val="20"/>
          <w:lang w:eastAsia="zh-CN"/>
        </w:rPr>
        <w:t>产品供电</w:t>
      </w:r>
    </w:p>
    <w:p w:rsidR="00A97BA8" w:rsidRPr="007A74FC" w:rsidRDefault="00A97BA8" w:rsidP="007A74FC">
      <w:pPr>
        <w:pStyle w:val="af1"/>
        <w:numPr>
          <w:ilvl w:val="0"/>
          <w:numId w:val="22"/>
        </w:numPr>
        <w:autoSpaceDE w:val="0"/>
        <w:autoSpaceDN w:val="0"/>
        <w:adjustRightInd w:val="0"/>
        <w:ind w:firstLineChars="0"/>
        <w:rPr>
          <w:rFonts w:ascii="宋体" w:eastAsia="宋体" w:hAnsi="宋体" w:cs="Verdana"/>
          <w:kern w:val="0"/>
          <w:sz w:val="18"/>
          <w:szCs w:val="18"/>
          <w:lang w:eastAsia="zh-CN"/>
        </w:rPr>
      </w:pPr>
      <w:r w:rsidRPr="007A74FC">
        <w:rPr>
          <w:rFonts w:ascii="宋体" w:eastAsia="宋体" w:hAnsi="宋体" w:cs="宋体" w:hint="eastAsia"/>
          <w:kern w:val="0"/>
          <w:sz w:val="18"/>
          <w:szCs w:val="18"/>
          <w:lang w:eastAsia="zh-CN"/>
        </w:rPr>
        <w:t>产品输入电压</w:t>
      </w:r>
      <w:r w:rsidRPr="007A74FC">
        <w:rPr>
          <w:rFonts w:ascii="宋体" w:eastAsia="宋体" w:hAnsi="宋体" w:cs="宋体"/>
          <w:kern w:val="0"/>
          <w:sz w:val="18"/>
          <w:szCs w:val="18"/>
          <w:lang w:eastAsia="zh-CN"/>
        </w:rPr>
        <w:t xml:space="preserve"> / </w:t>
      </w:r>
      <w:r w:rsidRPr="007A74FC">
        <w:rPr>
          <w:rFonts w:ascii="宋体" w:eastAsia="宋体" w:hAnsi="宋体" w:cs="宋体" w:hint="eastAsia"/>
          <w:kern w:val="0"/>
          <w:sz w:val="18"/>
          <w:szCs w:val="18"/>
          <w:lang w:eastAsia="zh-CN"/>
        </w:rPr>
        <w:t>电流</w:t>
      </w:r>
      <w:r w:rsidRPr="007A74FC">
        <w:rPr>
          <w:rFonts w:ascii="宋体" w:eastAsia="宋体" w:hAnsi="宋体" w:cs="宋体"/>
          <w:kern w:val="0"/>
          <w:sz w:val="18"/>
          <w:szCs w:val="18"/>
          <w:lang w:eastAsia="zh-CN"/>
        </w:rPr>
        <w:t xml:space="preserve"> </w:t>
      </w:r>
      <w:r w:rsidRPr="007A74FC">
        <w:rPr>
          <w:rFonts w:ascii="宋体" w:eastAsia="宋体" w:hAnsi="宋体" w:cs="Verdana"/>
          <w:kern w:val="0"/>
          <w:sz w:val="18"/>
          <w:szCs w:val="18"/>
          <w:lang w:eastAsia="zh-CN"/>
        </w:rPr>
        <w:t>:</w:t>
      </w:r>
    </w:p>
    <w:p w:rsidR="00A97BA8" w:rsidRPr="007A74FC" w:rsidRDefault="00A97BA8" w:rsidP="007A74FC">
      <w:pPr>
        <w:pStyle w:val="af1"/>
        <w:numPr>
          <w:ilvl w:val="0"/>
          <w:numId w:val="23"/>
        </w:numPr>
        <w:autoSpaceDE w:val="0"/>
        <w:autoSpaceDN w:val="0"/>
        <w:adjustRightInd w:val="0"/>
        <w:ind w:firstLineChars="0"/>
        <w:rPr>
          <w:rFonts w:ascii="宋体" w:eastAsia="宋体" w:hAnsi="宋体" w:cs="Verdana"/>
          <w:kern w:val="0"/>
          <w:sz w:val="18"/>
          <w:szCs w:val="18"/>
          <w:lang w:eastAsia="zh-CN"/>
        </w:rPr>
      </w:pPr>
      <w:r w:rsidRPr="007A74FC">
        <w:rPr>
          <w:rFonts w:ascii="宋体" w:eastAsia="宋体" w:hAnsi="宋体" w:cs="Verdana"/>
          <w:kern w:val="0"/>
          <w:sz w:val="18"/>
          <w:szCs w:val="18"/>
          <w:lang w:eastAsia="zh-CN"/>
        </w:rPr>
        <w:t>+12V/1A</w:t>
      </w:r>
    </w:p>
    <w:p w:rsidR="00A97BA8" w:rsidRPr="007A74FC" w:rsidRDefault="00A97BA8" w:rsidP="007A74FC">
      <w:pPr>
        <w:pStyle w:val="af1"/>
        <w:numPr>
          <w:ilvl w:val="0"/>
          <w:numId w:val="23"/>
        </w:numPr>
        <w:autoSpaceDE w:val="0"/>
        <w:autoSpaceDN w:val="0"/>
        <w:adjustRightInd w:val="0"/>
        <w:ind w:firstLineChars="0"/>
        <w:rPr>
          <w:rFonts w:ascii="宋体" w:eastAsia="宋体" w:hAnsi="宋体" w:cs="Verdana"/>
          <w:kern w:val="0"/>
          <w:sz w:val="18"/>
          <w:szCs w:val="18"/>
          <w:lang w:eastAsia="zh-CN"/>
        </w:rPr>
      </w:pPr>
      <w:r w:rsidRPr="007A74FC">
        <w:rPr>
          <w:rFonts w:ascii="宋体" w:eastAsia="宋体" w:hAnsi="宋体" w:cs="Verdana"/>
          <w:kern w:val="0"/>
          <w:sz w:val="18"/>
          <w:szCs w:val="18"/>
          <w:lang w:eastAsia="zh-CN"/>
        </w:rPr>
        <w:t>802.3af PoE (PD)</w:t>
      </w:r>
    </w:p>
    <w:p w:rsidR="00A97BA8" w:rsidRPr="007A74FC" w:rsidRDefault="00A97BA8" w:rsidP="007A74FC">
      <w:pPr>
        <w:pStyle w:val="af1"/>
        <w:numPr>
          <w:ilvl w:val="0"/>
          <w:numId w:val="23"/>
        </w:numPr>
        <w:autoSpaceDE w:val="0"/>
        <w:autoSpaceDN w:val="0"/>
        <w:adjustRightInd w:val="0"/>
        <w:ind w:firstLineChars="0"/>
        <w:rPr>
          <w:rFonts w:ascii="宋体" w:eastAsia="宋体" w:hAnsi="宋体" w:cs="Verdana"/>
          <w:kern w:val="0"/>
          <w:sz w:val="18"/>
          <w:szCs w:val="18"/>
          <w:lang w:eastAsia="zh-CN"/>
        </w:rPr>
      </w:pPr>
      <w:r w:rsidRPr="007A74FC">
        <w:rPr>
          <w:rFonts w:ascii="宋体" w:eastAsia="宋体" w:hAnsi="宋体" w:cs="Verdana" w:hint="eastAsia"/>
          <w:kern w:val="0"/>
          <w:sz w:val="18"/>
          <w:szCs w:val="18"/>
          <w:lang w:eastAsia="zh-CN"/>
        </w:rPr>
        <w:t>功耗</w:t>
      </w:r>
      <w:r w:rsidRPr="007A74FC">
        <w:rPr>
          <w:rFonts w:ascii="宋体" w:eastAsia="宋体" w:hAnsi="宋体" w:cs="Verdana"/>
          <w:kern w:val="0"/>
          <w:sz w:val="18"/>
          <w:szCs w:val="18"/>
          <w:lang w:eastAsia="zh-CN"/>
        </w:rPr>
        <w:t xml:space="preserve"> : </w:t>
      </w:r>
      <w:r w:rsidRPr="007A74FC">
        <w:rPr>
          <w:rFonts w:ascii="宋体" w:eastAsia="宋体" w:hAnsi="宋体" w:cs="Verdana" w:hint="eastAsia"/>
          <w:kern w:val="0"/>
          <w:sz w:val="18"/>
          <w:szCs w:val="18"/>
          <w:lang w:eastAsia="zh-CN"/>
        </w:rPr>
        <w:t>低于</w:t>
      </w:r>
      <w:r w:rsidRPr="007A74FC">
        <w:rPr>
          <w:rFonts w:ascii="宋体" w:eastAsia="宋体" w:hAnsi="宋体" w:cs="Verdana"/>
          <w:kern w:val="0"/>
          <w:sz w:val="18"/>
          <w:szCs w:val="18"/>
          <w:lang w:eastAsia="zh-CN"/>
        </w:rPr>
        <w:t xml:space="preserve"> 12W</w:t>
      </w:r>
    </w:p>
    <w:p w:rsidR="00A97BA8" w:rsidRPr="00FB581A" w:rsidRDefault="00A97BA8" w:rsidP="00FB581A">
      <w:pPr>
        <w:pStyle w:val="af1"/>
        <w:numPr>
          <w:ilvl w:val="0"/>
          <w:numId w:val="18"/>
        </w:numPr>
        <w:autoSpaceDE w:val="0"/>
        <w:autoSpaceDN w:val="0"/>
        <w:adjustRightInd w:val="0"/>
        <w:ind w:firstLineChars="0"/>
        <w:rPr>
          <w:rFonts w:ascii="宋体" w:eastAsia="宋体" w:hAnsi="宋体" w:cs="Verdana-Bold"/>
          <w:b/>
          <w:bCs/>
          <w:kern w:val="0"/>
          <w:sz w:val="20"/>
          <w:szCs w:val="20"/>
          <w:lang w:eastAsia="zh-CN"/>
        </w:rPr>
      </w:pPr>
      <w:r w:rsidRPr="00FB581A">
        <w:rPr>
          <w:rFonts w:ascii="宋体" w:eastAsia="宋体" w:hAnsi="宋体" w:cs="宋体" w:hint="eastAsia"/>
          <w:b/>
          <w:kern w:val="0"/>
          <w:sz w:val="20"/>
          <w:szCs w:val="20"/>
          <w:lang w:eastAsia="zh-CN"/>
        </w:rPr>
        <w:t>天线参数</w:t>
      </w:r>
      <w:r w:rsidRPr="00FB581A">
        <w:rPr>
          <w:rFonts w:ascii="宋体" w:eastAsia="宋体" w:hAnsi="宋体" w:cs="宋体"/>
          <w:b/>
          <w:kern w:val="0"/>
          <w:sz w:val="20"/>
          <w:szCs w:val="20"/>
          <w:lang w:eastAsia="zh-CN"/>
        </w:rPr>
        <w:t xml:space="preserve"> </w:t>
      </w:r>
      <w:r w:rsidRPr="00FB581A">
        <w:rPr>
          <w:rFonts w:ascii="宋体" w:eastAsia="宋体" w:hAnsi="宋体" w:cs="Verdana-Bold"/>
          <w:b/>
          <w:bCs/>
          <w:kern w:val="0"/>
          <w:sz w:val="20"/>
          <w:szCs w:val="20"/>
          <w:lang w:eastAsia="zh-CN"/>
        </w:rPr>
        <w:t xml:space="preserve">( </w:t>
      </w:r>
      <w:r w:rsidRPr="00FB581A">
        <w:rPr>
          <w:rFonts w:ascii="宋体" w:eastAsia="宋体" w:hAnsi="宋体" w:cs="宋体" w:hint="eastAsia"/>
          <w:b/>
          <w:kern w:val="0"/>
          <w:sz w:val="20"/>
          <w:szCs w:val="20"/>
          <w:lang w:eastAsia="zh-CN"/>
        </w:rPr>
        <w:t>内置天线</w:t>
      </w:r>
      <w:r w:rsidRPr="00FB581A">
        <w:rPr>
          <w:rFonts w:ascii="宋体" w:eastAsia="宋体" w:hAnsi="宋体" w:cs="Verdana-Bold"/>
          <w:b/>
          <w:bCs/>
          <w:kern w:val="0"/>
          <w:sz w:val="20"/>
          <w:szCs w:val="20"/>
          <w:lang w:eastAsia="zh-CN"/>
        </w:rPr>
        <w:t>)</w:t>
      </w:r>
    </w:p>
    <w:tbl>
      <w:tblPr>
        <w:tblStyle w:val="ad"/>
        <w:tblW w:w="0" w:type="auto"/>
        <w:tblInd w:w="509" w:type="dxa"/>
        <w:tblLook w:val="04A0"/>
      </w:tblPr>
      <w:tblGrid>
        <w:gridCol w:w="1384"/>
        <w:gridCol w:w="1276"/>
        <w:gridCol w:w="1134"/>
      </w:tblGrid>
      <w:tr w:rsidR="00D46E2E" w:rsidTr="008E650A">
        <w:tc>
          <w:tcPr>
            <w:tcW w:w="1384" w:type="dxa"/>
          </w:tcPr>
          <w:p w:rsidR="00D46E2E" w:rsidRPr="008E650A" w:rsidRDefault="008E650A" w:rsidP="00A97BA8">
            <w:pPr>
              <w:autoSpaceDE w:val="0"/>
              <w:autoSpaceDN w:val="0"/>
              <w:adjustRightInd w:val="0"/>
              <w:rPr>
                <w:rFonts w:ascii="宋体" w:eastAsia="宋体" w:hAnsi="宋体" w:cs="宋体"/>
                <w:kern w:val="0"/>
                <w:sz w:val="18"/>
                <w:szCs w:val="18"/>
                <w:lang w:eastAsia="zh-CN"/>
              </w:rPr>
            </w:pPr>
            <w:r w:rsidRPr="008E650A">
              <w:rPr>
                <w:rFonts w:ascii="宋体" w:eastAsia="宋体" w:hAnsi="宋体" w:cs="宋体" w:hint="eastAsia"/>
                <w:kern w:val="0"/>
                <w:sz w:val="18"/>
                <w:szCs w:val="18"/>
                <w:lang w:eastAsia="zh-CN"/>
              </w:rPr>
              <w:t>频段</w:t>
            </w:r>
            <w:r w:rsidRPr="008E650A">
              <w:rPr>
                <w:rFonts w:ascii="宋体" w:eastAsia="宋体" w:hAnsi="宋体" w:cs="Verdana"/>
                <w:kern w:val="0"/>
                <w:sz w:val="18"/>
                <w:szCs w:val="18"/>
                <w:lang w:eastAsia="zh-CN"/>
              </w:rPr>
              <w:t>(MHz)</w:t>
            </w:r>
          </w:p>
        </w:tc>
        <w:tc>
          <w:tcPr>
            <w:tcW w:w="1276" w:type="dxa"/>
          </w:tcPr>
          <w:p w:rsidR="00D46E2E" w:rsidRPr="008E650A" w:rsidRDefault="008E650A" w:rsidP="00A97BA8">
            <w:pPr>
              <w:autoSpaceDE w:val="0"/>
              <w:autoSpaceDN w:val="0"/>
              <w:adjustRightInd w:val="0"/>
              <w:rPr>
                <w:rFonts w:ascii="宋体" w:eastAsia="宋体" w:hAnsi="宋体" w:cs="宋体"/>
                <w:kern w:val="0"/>
                <w:sz w:val="18"/>
                <w:szCs w:val="18"/>
                <w:lang w:eastAsia="zh-CN"/>
              </w:rPr>
            </w:pPr>
            <w:r w:rsidRPr="008E650A">
              <w:rPr>
                <w:rFonts w:ascii="宋体" w:eastAsia="宋体" w:hAnsi="宋体" w:cs="Verdana"/>
                <w:kern w:val="0"/>
                <w:sz w:val="18"/>
                <w:szCs w:val="18"/>
                <w:lang w:eastAsia="zh-CN"/>
              </w:rPr>
              <w:t>2400~2500</w:t>
            </w:r>
          </w:p>
        </w:tc>
        <w:tc>
          <w:tcPr>
            <w:tcW w:w="1134" w:type="dxa"/>
          </w:tcPr>
          <w:p w:rsidR="00D46E2E" w:rsidRPr="008E650A" w:rsidRDefault="008E650A" w:rsidP="00A97BA8">
            <w:pPr>
              <w:autoSpaceDE w:val="0"/>
              <w:autoSpaceDN w:val="0"/>
              <w:adjustRightInd w:val="0"/>
              <w:rPr>
                <w:rFonts w:ascii="宋体" w:eastAsia="宋体" w:hAnsi="宋体" w:cs="宋体"/>
                <w:kern w:val="0"/>
                <w:sz w:val="18"/>
                <w:szCs w:val="18"/>
                <w:lang w:eastAsia="zh-CN"/>
              </w:rPr>
            </w:pPr>
            <w:r w:rsidRPr="008E650A">
              <w:rPr>
                <w:rFonts w:ascii="宋体" w:eastAsia="宋体" w:hAnsi="宋体" w:cs="Verdana"/>
                <w:kern w:val="0"/>
                <w:sz w:val="18"/>
                <w:szCs w:val="18"/>
                <w:lang w:eastAsia="zh-CN"/>
              </w:rPr>
              <w:t>5150~5850</w:t>
            </w:r>
          </w:p>
        </w:tc>
      </w:tr>
      <w:tr w:rsidR="00D46E2E" w:rsidTr="008E650A">
        <w:tc>
          <w:tcPr>
            <w:tcW w:w="1384" w:type="dxa"/>
          </w:tcPr>
          <w:p w:rsidR="00D46E2E" w:rsidRPr="008E650A" w:rsidRDefault="008E650A" w:rsidP="00A97BA8">
            <w:pPr>
              <w:autoSpaceDE w:val="0"/>
              <w:autoSpaceDN w:val="0"/>
              <w:adjustRightInd w:val="0"/>
              <w:rPr>
                <w:rFonts w:ascii="宋体" w:eastAsia="宋体" w:hAnsi="宋体" w:cs="宋体"/>
                <w:kern w:val="0"/>
                <w:sz w:val="18"/>
                <w:szCs w:val="18"/>
                <w:lang w:eastAsia="zh-CN"/>
              </w:rPr>
            </w:pPr>
            <w:r w:rsidRPr="008E650A">
              <w:rPr>
                <w:rFonts w:ascii="宋体" w:eastAsia="宋体" w:hAnsi="宋体" w:cs="宋体" w:hint="eastAsia"/>
                <w:kern w:val="0"/>
                <w:sz w:val="18"/>
                <w:szCs w:val="18"/>
                <w:lang w:eastAsia="zh-CN"/>
              </w:rPr>
              <w:t>极化方向</w:t>
            </w:r>
          </w:p>
        </w:tc>
        <w:tc>
          <w:tcPr>
            <w:tcW w:w="1276" w:type="dxa"/>
          </w:tcPr>
          <w:p w:rsidR="00D46E2E" w:rsidRPr="008E650A" w:rsidRDefault="008E650A" w:rsidP="00A97BA8">
            <w:pPr>
              <w:autoSpaceDE w:val="0"/>
              <w:autoSpaceDN w:val="0"/>
              <w:adjustRightInd w:val="0"/>
              <w:rPr>
                <w:rFonts w:ascii="宋体" w:eastAsia="宋体" w:hAnsi="宋体" w:cs="宋体"/>
                <w:kern w:val="0"/>
                <w:sz w:val="18"/>
                <w:szCs w:val="18"/>
                <w:lang w:eastAsia="zh-CN"/>
              </w:rPr>
            </w:pPr>
            <w:r w:rsidRPr="008E650A">
              <w:rPr>
                <w:rFonts w:ascii="宋体" w:eastAsia="宋体" w:hAnsi="宋体" w:cs="宋体" w:hint="eastAsia"/>
                <w:kern w:val="0"/>
                <w:sz w:val="18"/>
                <w:szCs w:val="18"/>
                <w:lang w:eastAsia="zh-CN"/>
              </w:rPr>
              <w:t>水平</w:t>
            </w:r>
          </w:p>
        </w:tc>
        <w:tc>
          <w:tcPr>
            <w:tcW w:w="1134" w:type="dxa"/>
          </w:tcPr>
          <w:p w:rsidR="00D46E2E" w:rsidRPr="008E650A" w:rsidRDefault="008E650A" w:rsidP="00A97BA8">
            <w:pPr>
              <w:autoSpaceDE w:val="0"/>
              <w:autoSpaceDN w:val="0"/>
              <w:adjustRightInd w:val="0"/>
              <w:rPr>
                <w:rFonts w:ascii="宋体" w:eastAsia="宋体" w:hAnsi="宋体" w:cs="宋体"/>
                <w:kern w:val="0"/>
                <w:sz w:val="18"/>
                <w:szCs w:val="18"/>
                <w:lang w:eastAsia="zh-CN"/>
              </w:rPr>
            </w:pPr>
            <w:r w:rsidRPr="008E650A">
              <w:rPr>
                <w:rFonts w:ascii="宋体" w:eastAsia="宋体" w:hAnsi="宋体" w:cs="宋体" w:hint="eastAsia"/>
                <w:kern w:val="0"/>
                <w:sz w:val="18"/>
                <w:szCs w:val="18"/>
                <w:lang w:eastAsia="zh-CN"/>
              </w:rPr>
              <w:t>水平</w:t>
            </w:r>
          </w:p>
        </w:tc>
      </w:tr>
      <w:tr w:rsidR="00D46E2E" w:rsidTr="008E650A">
        <w:tc>
          <w:tcPr>
            <w:tcW w:w="1384" w:type="dxa"/>
          </w:tcPr>
          <w:p w:rsidR="00D46E2E" w:rsidRPr="008E650A" w:rsidRDefault="008E650A" w:rsidP="008E650A">
            <w:pPr>
              <w:autoSpaceDE w:val="0"/>
              <w:autoSpaceDN w:val="0"/>
              <w:adjustRightInd w:val="0"/>
              <w:rPr>
                <w:rFonts w:ascii="宋体" w:eastAsia="宋体" w:hAnsi="宋体" w:cs="宋体"/>
                <w:kern w:val="0"/>
                <w:sz w:val="18"/>
                <w:szCs w:val="18"/>
                <w:lang w:eastAsia="zh-CN"/>
              </w:rPr>
            </w:pPr>
            <w:r w:rsidRPr="008E650A">
              <w:rPr>
                <w:rFonts w:ascii="宋体" w:eastAsia="宋体" w:hAnsi="宋体" w:cs="宋体" w:hint="eastAsia"/>
                <w:kern w:val="0"/>
                <w:sz w:val="18"/>
                <w:szCs w:val="18"/>
                <w:lang w:eastAsia="zh-CN"/>
              </w:rPr>
              <w:t>增益</w:t>
            </w:r>
            <w:r w:rsidRPr="008E650A">
              <w:rPr>
                <w:rFonts w:ascii="宋体" w:eastAsia="宋体" w:hAnsi="宋体" w:cs="Verdana"/>
                <w:kern w:val="0"/>
                <w:sz w:val="18"/>
                <w:szCs w:val="18"/>
                <w:lang w:eastAsia="zh-CN"/>
              </w:rPr>
              <w:t>(dBi)</w:t>
            </w:r>
          </w:p>
        </w:tc>
        <w:tc>
          <w:tcPr>
            <w:tcW w:w="1276" w:type="dxa"/>
          </w:tcPr>
          <w:p w:rsidR="00D46E2E" w:rsidRPr="008E650A" w:rsidRDefault="008E650A" w:rsidP="00A97BA8">
            <w:pPr>
              <w:autoSpaceDE w:val="0"/>
              <w:autoSpaceDN w:val="0"/>
              <w:adjustRightInd w:val="0"/>
              <w:rPr>
                <w:rFonts w:ascii="宋体" w:eastAsia="宋体" w:hAnsi="宋体" w:cs="宋体"/>
                <w:kern w:val="0"/>
                <w:sz w:val="18"/>
                <w:szCs w:val="18"/>
                <w:lang w:eastAsia="zh-CN"/>
              </w:rPr>
            </w:pPr>
            <w:r w:rsidRPr="008E650A">
              <w:rPr>
                <w:rFonts w:ascii="宋体" w:eastAsia="宋体" w:hAnsi="宋体" w:cs="Verdana"/>
                <w:kern w:val="0"/>
                <w:sz w:val="18"/>
                <w:szCs w:val="18"/>
                <w:lang w:eastAsia="zh-CN"/>
              </w:rPr>
              <w:t>3+</w:t>
            </w:r>
          </w:p>
        </w:tc>
        <w:tc>
          <w:tcPr>
            <w:tcW w:w="1134" w:type="dxa"/>
          </w:tcPr>
          <w:p w:rsidR="00D46E2E" w:rsidRPr="008E650A" w:rsidRDefault="008E650A" w:rsidP="00A97BA8">
            <w:pPr>
              <w:autoSpaceDE w:val="0"/>
              <w:autoSpaceDN w:val="0"/>
              <w:adjustRightInd w:val="0"/>
              <w:rPr>
                <w:rFonts w:ascii="宋体" w:eastAsia="宋体" w:hAnsi="宋体" w:cs="宋体"/>
                <w:kern w:val="0"/>
                <w:sz w:val="18"/>
                <w:szCs w:val="18"/>
                <w:lang w:eastAsia="zh-CN"/>
              </w:rPr>
            </w:pPr>
            <w:r w:rsidRPr="008E650A">
              <w:rPr>
                <w:rFonts w:ascii="宋体" w:eastAsia="宋体" w:hAnsi="宋体" w:cs="Verdana"/>
                <w:kern w:val="0"/>
                <w:sz w:val="18"/>
                <w:szCs w:val="18"/>
                <w:lang w:eastAsia="zh-CN"/>
              </w:rPr>
              <w:t>3+</w:t>
            </w:r>
          </w:p>
        </w:tc>
      </w:tr>
    </w:tbl>
    <w:p w:rsidR="00D46E2E" w:rsidRPr="00545808" w:rsidRDefault="00D46E2E" w:rsidP="00A97BA8">
      <w:pPr>
        <w:autoSpaceDE w:val="0"/>
        <w:autoSpaceDN w:val="0"/>
        <w:adjustRightInd w:val="0"/>
        <w:rPr>
          <w:rFonts w:ascii="宋体" w:eastAsia="宋体" w:hAnsi="宋体" w:cs="宋体"/>
          <w:kern w:val="0"/>
          <w:sz w:val="20"/>
          <w:szCs w:val="20"/>
          <w:lang w:eastAsia="zh-CN"/>
        </w:rPr>
      </w:pPr>
    </w:p>
    <w:p w:rsidR="00A97BA8" w:rsidRPr="00FB581A" w:rsidRDefault="00A97BA8" w:rsidP="00FB581A">
      <w:pPr>
        <w:pStyle w:val="af1"/>
        <w:numPr>
          <w:ilvl w:val="0"/>
          <w:numId w:val="18"/>
        </w:numPr>
        <w:autoSpaceDE w:val="0"/>
        <w:autoSpaceDN w:val="0"/>
        <w:adjustRightInd w:val="0"/>
        <w:ind w:firstLineChars="0"/>
        <w:rPr>
          <w:rFonts w:ascii="宋体" w:eastAsia="宋体" w:hAnsi="宋体" w:cs="宋体"/>
          <w:b/>
          <w:kern w:val="0"/>
          <w:sz w:val="20"/>
          <w:szCs w:val="20"/>
          <w:lang w:eastAsia="zh-CN"/>
        </w:rPr>
      </w:pPr>
      <w:r w:rsidRPr="00FB581A">
        <w:rPr>
          <w:rFonts w:ascii="宋体" w:eastAsia="宋体" w:hAnsi="宋体" w:cs="宋体" w:hint="eastAsia"/>
          <w:b/>
          <w:kern w:val="0"/>
          <w:sz w:val="20"/>
          <w:szCs w:val="20"/>
          <w:lang w:eastAsia="zh-CN"/>
        </w:rPr>
        <w:t>物理接口</w:t>
      </w:r>
    </w:p>
    <w:p w:rsidR="00A97BA8" w:rsidRPr="00D46E2E" w:rsidRDefault="00A97BA8" w:rsidP="00D46E2E">
      <w:pPr>
        <w:pStyle w:val="af1"/>
        <w:numPr>
          <w:ilvl w:val="0"/>
          <w:numId w:val="24"/>
        </w:numPr>
        <w:autoSpaceDE w:val="0"/>
        <w:autoSpaceDN w:val="0"/>
        <w:adjustRightInd w:val="0"/>
        <w:ind w:firstLineChars="0"/>
        <w:rPr>
          <w:rFonts w:ascii="宋体" w:eastAsia="宋体" w:hAnsi="宋体" w:cs="宋体"/>
          <w:kern w:val="0"/>
          <w:sz w:val="18"/>
          <w:szCs w:val="18"/>
          <w:lang w:eastAsia="zh-CN"/>
        </w:rPr>
      </w:pPr>
      <w:r w:rsidRPr="00D46E2E">
        <w:rPr>
          <w:rFonts w:ascii="宋体" w:eastAsia="宋体" w:hAnsi="宋体" w:cs="Verdana"/>
          <w:kern w:val="0"/>
          <w:sz w:val="18"/>
          <w:szCs w:val="18"/>
          <w:lang w:eastAsia="zh-CN"/>
        </w:rPr>
        <w:t xml:space="preserve">1 </w:t>
      </w:r>
      <w:r w:rsidRPr="00D46E2E">
        <w:rPr>
          <w:rFonts w:ascii="宋体" w:eastAsia="宋体" w:hAnsi="宋体" w:cs="宋体" w:hint="eastAsia"/>
          <w:kern w:val="0"/>
          <w:sz w:val="18"/>
          <w:szCs w:val="18"/>
          <w:lang w:eastAsia="zh-CN"/>
        </w:rPr>
        <w:t>个</w:t>
      </w:r>
      <w:r w:rsidRPr="00D46E2E">
        <w:rPr>
          <w:rFonts w:ascii="宋体" w:eastAsia="宋体" w:hAnsi="宋体" w:cs="宋体"/>
          <w:kern w:val="0"/>
          <w:sz w:val="18"/>
          <w:szCs w:val="18"/>
          <w:lang w:eastAsia="zh-CN"/>
        </w:rPr>
        <w:t xml:space="preserve"> </w:t>
      </w:r>
      <w:r w:rsidRPr="00D46E2E">
        <w:rPr>
          <w:rFonts w:ascii="宋体" w:eastAsia="宋体" w:hAnsi="宋体" w:cs="Verdana"/>
          <w:kern w:val="0"/>
          <w:sz w:val="18"/>
          <w:szCs w:val="18"/>
          <w:lang w:eastAsia="zh-CN"/>
        </w:rPr>
        <w:t xml:space="preserve">GE( </w:t>
      </w:r>
      <w:r w:rsidRPr="00D46E2E">
        <w:rPr>
          <w:rFonts w:ascii="宋体" w:eastAsia="宋体" w:hAnsi="宋体" w:cs="宋体" w:hint="eastAsia"/>
          <w:kern w:val="0"/>
          <w:sz w:val="18"/>
          <w:szCs w:val="18"/>
          <w:lang w:eastAsia="zh-CN"/>
        </w:rPr>
        <w:t>上联</w:t>
      </w:r>
      <w:r w:rsidRPr="00D46E2E">
        <w:rPr>
          <w:rFonts w:ascii="宋体" w:eastAsia="宋体" w:hAnsi="宋体" w:cs="宋体"/>
          <w:kern w:val="0"/>
          <w:sz w:val="18"/>
          <w:szCs w:val="18"/>
          <w:lang w:eastAsia="zh-CN"/>
        </w:rPr>
        <w:t xml:space="preserve"> </w:t>
      </w:r>
      <w:r w:rsidRPr="00D46E2E">
        <w:rPr>
          <w:rFonts w:ascii="宋体" w:eastAsia="宋体" w:hAnsi="宋体" w:cs="Verdana"/>
          <w:kern w:val="0"/>
          <w:sz w:val="18"/>
          <w:szCs w:val="18"/>
          <w:lang w:eastAsia="zh-CN"/>
        </w:rPr>
        <w:t xml:space="preserve">) </w:t>
      </w:r>
      <w:r w:rsidRPr="00D46E2E">
        <w:rPr>
          <w:rFonts w:ascii="宋体" w:eastAsia="宋体" w:hAnsi="宋体" w:cs="宋体" w:hint="eastAsia"/>
          <w:kern w:val="0"/>
          <w:sz w:val="18"/>
          <w:szCs w:val="18"/>
          <w:lang w:eastAsia="zh-CN"/>
        </w:rPr>
        <w:t>口，同时为</w:t>
      </w:r>
      <w:r w:rsidRPr="00D46E2E">
        <w:rPr>
          <w:rFonts w:ascii="宋体" w:eastAsia="宋体" w:hAnsi="宋体" w:cs="宋体"/>
          <w:kern w:val="0"/>
          <w:sz w:val="18"/>
          <w:szCs w:val="18"/>
          <w:lang w:eastAsia="zh-CN"/>
        </w:rPr>
        <w:t xml:space="preserve"> </w:t>
      </w:r>
      <w:r w:rsidRPr="00D46E2E">
        <w:rPr>
          <w:rFonts w:ascii="宋体" w:eastAsia="宋体" w:hAnsi="宋体" w:cs="Verdana"/>
          <w:kern w:val="0"/>
          <w:sz w:val="18"/>
          <w:szCs w:val="18"/>
          <w:lang w:eastAsia="zh-CN"/>
        </w:rPr>
        <w:t xml:space="preserve">PoE </w:t>
      </w:r>
      <w:r w:rsidRPr="00D46E2E">
        <w:rPr>
          <w:rFonts w:ascii="宋体" w:eastAsia="宋体" w:hAnsi="宋体" w:cs="宋体" w:hint="eastAsia"/>
          <w:kern w:val="0"/>
          <w:sz w:val="18"/>
          <w:szCs w:val="18"/>
          <w:lang w:eastAsia="zh-CN"/>
        </w:rPr>
        <w:t>供电接口</w:t>
      </w:r>
    </w:p>
    <w:p w:rsidR="00A97BA8" w:rsidRPr="00D46E2E" w:rsidRDefault="00A97BA8" w:rsidP="00D46E2E">
      <w:pPr>
        <w:pStyle w:val="af1"/>
        <w:numPr>
          <w:ilvl w:val="0"/>
          <w:numId w:val="24"/>
        </w:numPr>
        <w:autoSpaceDE w:val="0"/>
        <w:autoSpaceDN w:val="0"/>
        <w:adjustRightInd w:val="0"/>
        <w:ind w:firstLineChars="0"/>
        <w:rPr>
          <w:rFonts w:ascii="宋体" w:eastAsia="宋体" w:hAnsi="宋体" w:cs="宋体"/>
          <w:kern w:val="0"/>
          <w:sz w:val="18"/>
          <w:szCs w:val="18"/>
          <w:lang w:eastAsia="zh-CN"/>
        </w:rPr>
      </w:pPr>
      <w:r w:rsidRPr="00D46E2E">
        <w:rPr>
          <w:rFonts w:ascii="宋体" w:eastAsia="宋体" w:hAnsi="宋体" w:cs="Verdana"/>
          <w:kern w:val="0"/>
          <w:sz w:val="18"/>
          <w:szCs w:val="18"/>
          <w:lang w:eastAsia="zh-CN"/>
        </w:rPr>
        <w:t xml:space="preserve">1 </w:t>
      </w:r>
      <w:r w:rsidRPr="00D46E2E">
        <w:rPr>
          <w:rFonts w:ascii="宋体" w:eastAsia="宋体" w:hAnsi="宋体" w:cs="宋体" w:hint="eastAsia"/>
          <w:kern w:val="0"/>
          <w:sz w:val="18"/>
          <w:szCs w:val="18"/>
          <w:lang w:eastAsia="zh-CN"/>
        </w:rPr>
        <w:t>个串口</w:t>
      </w:r>
    </w:p>
    <w:p w:rsidR="00A97BA8" w:rsidRPr="00D46E2E" w:rsidRDefault="00A97BA8" w:rsidP="00D46E2E">
      <w:pPr>
        <w:pStyle w:val="af1"/>
        <w:numPr>
          <w:ilvl w:val="0"/>
          <w:numId w:val="24"/>
        </w:numPr>
        <w:autoSpaceDE w:val="0"/>
        <w:autoSpaceDN w:val="0"/>
        <w:adjustRightInd w:val="0"/>
        <w:ind w:firstLineChars="0"/>
        <w:rPr>
          <w:rFonts w:ascii="宋体" w:eastAsia="宋体" w:hAnsi="宋体" w:cs="宋体"/>
          <w:kern w:val="0"/>
          <w:sz w:val="18"/>
          <w:szCs w:val="18"/>
          <w:lang w:eastAsia="zh-CN"/>
        </w:rPr>
      </w:pPr>
      <w:r w:rsidRPr="00D46E2E">
        <w:rPr>
          <w:rFonts w:ascii="宋体" w:eastAsia="宋体" w:hAnsi="宋体" w:cs="Verdana"/>
          <w:kern w:val="0"/>
          <w:sz w:val="18"/>
          <w:szCs w:val="18"/>
          <w:lang w:eastAsia="zh-CN"/>
        </w:rPr>
        <w:t xml:space="preserve">1 </w:t>
      </w:r>
      <w:r w:rsidRPr="00D46E2E">
        <w:rPr>
          <w:rFonts w:ascii="宋体" w:eastAsia="宋体" w:hAnsi="宋体" w:cs="宋体" w:hint="eastAsia"/>
          <w:kern w:val="0"/>
          <w:sz w:val="18"/>
          <w:szCs w:val="18"/>
          <w:lang w:eastAsia="zh-CN"/>
        </w:rPr>
        <w:t>个</w:t>
      </w:r>
      <w:r w:rsidRPr="00D46E2E">
        <w:rPr>
          <w:rFonts w:ascii="宋体" w:eastAsia="宋体" w:hAnsi="宋体" w:cs="宋体"/>
          <w:kern w:val="0"/>
          <w:sz w:val="18"/>
          <w:szCs w:val="18"/>
          <w:lang w:eastAsia="zh-CN"/>
        </w:rPr>
        <w:t xml:space="preserve"> </w:t>
      </w:r>
      <w:r w:rsidRPr="00D46E2E">
        <w:rPr>
          <w:rFonts w:ascii="宋体" w:eastAsia="宋体" w:hAnsi="宋体" w:cs="Verdana"/>
          <w:kern w:val="0"/>
          <w:sz w:val="18"/>
          <w:szCs w:val="18"/>
          <w:lang w:eastAsia="zh-CN"/>
        </w:rPr>
        <w:t>Reset</w:t>
      </w:r>
      <w:r w:rsidRPr="00D46E2E">
        <w:rPr>
          <w:rFonts w:ascii="宋体" w:eastAsia="宋体" w:hAnsi="宋体" w:cs="宋体" w:hint="eastAsia"/>
          <w:kern w:val="0"/>
          <w:sz w:val="18"/>
          <w:szCs w:val="18"/>
          <w:lang w:eastAsia="zh-CN"/>
        </w:rPr>
        <w:t>按钮</w:t>
      </w:r>
    </w:p>
    <w:p w:rsidR="00A97BA8" w:rsidRPr="00D46E2E" w:rsidRDefault="00A97BA8" w:rsidP="00D46E2E">
      <w:pPr>
        <w:pStyle w:val="af1"/>
        <w:numPr>
          <w:ilvl w:val="0"/>
          <w:numId w:val="24"/>
        </w:numPr>
        <w:autoSpaceDE w:val="0"/>
        <w:autoSpaceDN w:val="0"/>
        <w:adjustRightInd w:val="0"/>
        <w:ind w:firstLineChars="0"/>
        <w:rPr>
          <w:rFonts w:ascii="宋体" w:eastAsia="宋体" w:hAnsi="宋体" w:cs="宋体"/>
          <w:kern w:val="0"/>
          <w:sz w:val="18"/>
          <w:szCs w:val="18"/>
          <w:lang w:eastAsia="zh-CN"/>
        </w:rPr>
      </w:pPr>
      <w:r w:rsidRPr="00D46E2E">
        <w:rPr>
          <w:rFonts w:ascii="宋体" w:eastAsia="宋体" w:hAnsi="宋体" w:cs="Verdana"/>
          <w:kern w:val="0"/>
          <w:sz w:val="18"/>
          <w:szCs w:val="18"/>
          <w:lang w:eastAsia="zh-CN"/>
        </w:rPr>
        <w:t xml:space="preserve">1 </w:t>
      </w:r>
      <w:r w:rsidRPr="00D46E2E">
        <w:rPr>
          <w:rFonts w:ascii="宋体" w:eastAsia="宋体" w:hAnsi="宋体" w:cs="宋体" w:hint="eastAsia"/>
          <w:kern w:val="0"/>
          <w:sz w:val="18"/>
          <w:szCs w:val="18"/>
          <w:lang w:eastAsia="zh-CN"/>
        </w:rPr>
        <w:t>个外置</w:t>
      </w:r>
      <w:r w:rsidRPr="00D46E2E">
        <w:rPr>
          <w:rFonts w:ascii="宋体" w:eastAsia="宋体" w:hAnsi="宋体" w:cs="宋体"/>
          <w:kern w:val="0"/>
          <w:sz w:val="18"/>
          <w:szCs w:val="18"/>
          <w:lang w:eastAsia="zh-CN"/>
        </w:rPr>
        <w:t xml:space="preserve"> </w:t>
      </w:r>
      <w:r w:rsidRPr="00D46E2E">
        <w:rPr>
          <w:rFonts w:ascii="宋体" w:eastAsia="宋体" w:hAnsi="宋体" w:cs="Verdana"/>
          <w:kern w:val="0"/>
          <w:sz w:val="18"/>
          <w:szCs w:val="18"/>
          <w:lang w:eastAsia="zh-CN"/>
        </w:rPr>
        <w:t>12V</w:t>
      </w:r>
      <w:r w:rsidRPr="00D46E2E">
        <w:rPr>
          <w:rFonts w:ascii="宋体" w:eastAsia="宋体" w:hAnsi="宋体" w:cs="宋体" w:hint="eastAsia"/>
          <w:kern w:val="0"/>
          <w:sz w:val="18"/>
          <w:szCs w:val="18"/>
          <w:lang w:eastAsia="zh-CN"/>
        </w:rPr>
        <w:t>直流电源接口</w:t>
      </w:r>
    </w:p>
    <w:p w:rsidR="00A01A1B" w:rsidRPr="00D46E2E" w:rsidRDefault="00A97BA8" w:rsidP="00D46E2E">
      <w:pPr>
        <w:pStyle w:val="af1"/>
        <w:numPr>
          <w:ilvl w:val="0"/>
          <w:numId w:val="24"/>
        </w:numPr>
        <w:autoSpaceDE w:val="0"/>
        <w:autoSpaceDN w:val="0"/>
        <w:adjustRightInd w:val="0"/>
        <w:ind w:firstLineChars="0"/>
        <w:rPr>
          <w:rFonts w:ascii="宋体" w:eastAsia="宋体" w:hAnsi="宋体" w:cs="Arial"/>
          <w:b/>
          <w:bCs/>
          <w:i/>
          <w:iCs/>
          <w:kern w:val="0"/>
          <w:sz w:val="18"/>
          <w:szCs w:val="18"/>
          <w:lang w:eastAsia="zh-CN"/>
        </w:rPr>
      </w:pPr>
      <w:r w:rsidRPr="00D46E2E">
        <w:rPr>
          <w:rFonts w:ascii="宋体" w:eastAsia="宋体" w:hAnsi="宋体" w:cs="Verdana"/>
          <w:kern w:val="0"/>
          <w:sz w:val="18"/>
          <w:szCs w:val="18"/>
          <w:lang w:eastAsia="zh-CN"/>
        </w:rPr>
        <w:t>1</w:t>
      </w:r>
      <w:r w:rsidRPr="00D46E2E">
        <w:rPr>
          <w:rFonts w:ascii="宋体" w:eastAsia="宋体" w:hAnsi="宋体" w:cs="宋体" w:hint="eastAsia"/>
          <w:kern w:val="0"/>
          <w:sz w:val="18"/>
          <w:szCs w:val="18"/>
          <w:lang w:eastAsia="zh-CN"/>
        </w:rPr>
        <w:t>个</w:t>
      </w:r>
      <w:r w:rsidRPr="00D46E2E">
        <w:rPr>
          <w:rFonts w:ascii="宋体" w:eastAsia="宋体" w:hAnsi="宋体" w:cs="宋体"/>
          <w:kern w:val="0"/>
          <w:sz w:val="18"/>
          <w:szCs w:val="18"/>
          <w:lang w:eastAsia="zh-CN"/>
        </w:rPr>
        <w:t xml:space="preserve"> </w:t>
      </w:r>
      <w:r w:rsidRPr="00D46E2E">
        <w:rPr>
          <w:rFonts w:ascii="宋体" w:eastAsia="宋体" w:hAnsi="宋体" w:cs="Verdana"/>
          <w:kern w:val="0"/>
          <w:sz w:val="18"/>
          <w:szCs w:val="18"/>
          <w:lang w:eastAsia="zh-CN"/>
        </w:rPr>
        <w:t>USB 2.0</w:t>
      </w:r>
      <w:r w:rsidRPr="00D46E2E">
        <w:rPr>
          <w:rFonts w:ascii="宋体" w:eastAsia="宋体" w:hAnsi="宋体" w:cs="宋体" w:hint="eastAsia"/>
          <w:kern w:val="0"/>
          <w:sz w:val="18"/>
          <w:szCs w:val="18"/>
          <w:lang w:eastAsia="zh-CN"/>
        </w:rPr>
        <w:t>接口</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p>
    <w:p w:rsidR="00C56B7B" w:rsidRPr="00FB581A" w:rsidRDefault="00C56B7B" w:rsidP="00FB581A">
      <w:pPr>
        <w:pStyle w:val="af1"/>
        <w:numPr>
          <w:ilvl w:val="0"/>
          <w:numId w:val="18"/>
        </w:numPr>
        <w:autoSpaceDE w:val="0"/>
        <w:autoSpaceDN w:val="0"/>
        <w:adjustRightInd w:val="0"/>
        <w:ind w:firstLineChars="0"/>
        <w:rPr>
          <w:rFonts w:ascii="宋体" w:eastAsia="宋体" w:hAnsi="宋体" w:cs="宋体"/>
          <w:b/>
          <w:kern w:val="0"/>
          <w:sz w:val="20"/>
          <w:szCs w:val="20"/>
          <w:lang w:eastAsia="zh-CN"/>
        </w:rPr>
      </w:pPr>
      <w:r w:rsidRPr="00FB581A">
        <w:rPr>
          <w:rFonts w:ascii="宋体" w:eastAsia="宋体" w:hAnsi="宋体" w:cs="Verdana"/>
          <w:b/>
          <w:kern w:val="0"/>
          <w:sz w:val="20"/>
          <w:szCs w:val="20"/>
          <w:lang w:eastAsia="zh-CN"/>
        </w:rPr>
        <w:t>Wi-Fi</w:t>
      </w:r>
      <w:r w:rsidRPr="00FB581A">
        <w:rPr>
          <w:rFonts w:ascii="宋体" w:eastAsia="宋体" w:hAnsi="宋体" w:cs="宋体" w:hint="eastAsia"/>
          <w:b/>
          <w:kern w:val="0"/>
          <w:sz w:val="20"/>
          <w:szCs w:val="20"/>
          <w:lang w:eastAsia="zh-CN"/>
        </w:rPr>
        <w:t>接口</w:t>
      </w:r>
    </w:p>
    <w:p w:rsidR="00C56B7B" w:rsidRPr="00F02BC7" w:rsidRDefault="00C56B7B" w:rsidP="00F02BC7">
      <w:pPr>
        <w:pStyle w:val="af1"/>
        <w:numPr>
          <w:ilvl w:val="0"/>
          <w:numId w:val="25"/>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宋体" w:hint="eastAsia"/>
          <w:kern w:val="0"/>
          <w:sz w:val="18"/>
          <w:szCs w:val="18"/>
          <w:lang w:eastAsia="zh-CN"/>
        </w:rPr>
        <w:t>工作频段</w:t>
      </w:r>
      <w:r w:rsidRPr="00F02BC7">
        <w:rPr>
          <w:rFonts w:ascii="宋体" w:eastAsia="宋体" w:hAnsi="宋体" w:cs="Verdana"/>
          <w:kern w:val="0"/>
          <w:sz w:val="18"/>
          <w:szCs w:val="18"/>
          <w:lang w:eastAsia="zh-CN"/>
        </w:rPr>
        <w:t>:</w:t>
      </w:r>
    </w:p>
    <w:p w:rsidR="00C56B7B" w:rsidRPr="00F02BC7" w:rsidRDefault="00C56B7B" w:rsidP="00F02BC7">
      <w:pPr>
        <w:pStyle w:val="af1"/>
        <w:numPr>
          <w:ilvl w:val="0"/>
          <w:numId w:val="26"/>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Verdana"/>
          <w:kern w:val="0"/>
          <w:sz w:val="18"/>
          <w:szCs w:val="18"/>
          <w:lang w:eastAsia="zh-CN"/>
        </w:rPr>
        <w:t>2.4GHz:2.4000GHz~2.4835GHz;</w:t>
      </w:r>
    </w:p>
    <w:p w:rsidR="00C56B7B" w:rsidRPr="00F02BC7" w:rsidRDefault="00C56B7B" w:rsidP="00F02BC7">
      <w:pPr>
        <w:pStyle w:val="af1"/>
        <w:numPr>
          <w:ilvl w:val="0"/>
          <w:numId w:val="26"/>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Verdana"/>
          <w:kern w:val="0"/>
          <w:sz w:val="18"/>
          <w:szCs w:val="18"/>
          <w:lang w:eastAsia="zh-CN"/>
        </w:rPr>
        <w:t>5GHz:5.150~5.250, 5.250~5.350,5.470~5.725,5.725~5.850 GHz</w:t>
      </w:r>
    </w:p>
    <w:p w:rsidR="00C56B7B" w:rsidRPr="00F02BC7" w:rsidRDefault="00C56B7B" w:rsidP="00F02BC7">
      <w:pPr>
        <w:pStyle w:val="af1"/>
        <w:numPr>
          <w:ilvl w:val="0"/>
          <w:numId w:val="25"/>
        </w:numPr>
        <w:autoSpaceDE w:val="0"/>
        <w:autoSpaceDN w:val="0"/>
        <w:adjustRightInd w:val="0"/>
        <w:ind w:firstLineChars="0"/>
        <w:rPr>
          <w:rFonts w:ascii="宋体" w:eastAsia="宋体" w:hAnsi="宋体" w:cs="宋体"/>
          <w:kern w:val="0"/>
          <w:sz w:val="18"/>
          <w:szCs w:val="18"/>
          <w:lang w:eastAsia="zh-CN"/>
        </w:rPr>
      </w:pPr>
      <w:r w:rsidRPr="00F02BC7">
        <w:rPr>
          <w:rFonts w:ascii="宋体" w:eastAsia="宋体" w:hAnsi="宋体" w:cs="宋体" w:hint="eastAsia"/>
          <w:kern w:val="0"/>
          <w:sz w:val="18"/>
          <w:szCs w:val="18"/>
          <w:lang w:eastAsia="zh-CN"/>
        </w:rPr>
        <w:t>最大发射功率</w:t>
      </w:r>
      <w:r w:rsidRPr="00F02BC7">
        <w:rPr>
          <w:rFonts w:ascii="宋体" w:eastAsia="宋体" w:hAnsi="宋体" w:cs="宋体"/>
          <w:kern w:val="0"/>
          <w:sz w:val="18"/>
          <w:szCs w:val="18"/>
          <w:lang w:eastAsia="zh-CN"/>
        </w:rPr>
        <w:t>:</w:t>
      </w:r>
    </w:p>
    <w:p w:rsidR="00C56B7B" w:rsidRPr="00FB581A" w:rsidRDefault="00C56B7B" w:rsidP="00F02BC7">
      <w:pPr>
        <w:pStyle w:val="af1"/>
        <w:numPr>
          <w:ilvl w:val="0"/>
          <w:numId w:val="26"/>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Verdana"/>
          <w:kern w:val="0"/>
          <w:sz w:val="18"/>
          <w:szCs w:val="18"/>
          <w:lang w:eastAsia="zh-CN"/>
        </w:rPr>
        <w:t>2.4GHz:</w:t>
      </w:r>
      <w:r w:rsidRPr="00F02BC7">
        <w:rPr>
          <w:rFonts w:ascii="宋体" w:eastAsia="宋体" w:hAnsi="宋体" w:cs="Verdana" w:hint="eastAsia"/>
          <w:kern w:val="0"/>
          <w:sz w:val="18"/>
          <w:szCs w:val="18"/>
          <w:lang w:eastAsia="zh-CN"/>
        </w:rPr>
        <w:t>最高</w:t>
      </w:r>
      <w:r w:rsidRPr="00FB581A">
        <w:rPr>
          <w:rFonts w:ascii="宋体" w:eastAsia="宋体" w:hAnsi="宋体" w:cs="Verdana"/>
          <w:kern w:val="0"/>
          <w:sz w:val="18"/>
          <w:szCs w:val="18"/>
          <w:lang w:eastAsia="zh-CN"/>
        </w:rPr>
        <w:t>23dBm*</w:t>
      </w:r>
    </w:p>
    <w:p w:rsidR="00C56B7B" w:rsidRPr="00FB581A" w:rsidRDefault="00C56B7B" w:rsidP="00F02BC7">
      <w:pPr>
        <w:pStyle w:val="af1"/>
        <w:numPr>
          <w:ilvl w:val="0"/>
          <w:numId w:val="26"/>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Verdana"/>
          <w:kern w:val="0"/>
          <w:sz w:val="18"/>
          <w:szCs w:val="18"/>
          <w:lang w:eastAsia="zh-CN"/>
        </w:rPr>
        <w:t>5GHz:</w:t>
      </w:r>
      <w:r w:rsidRPr="00F02BC7">
        <w:rPr>
          <w:rFonts w:ascii="宋体" w:eastAsia="宋体" w:hAnsi="宋体" w:cs="Verdana" w:hint="eastAsia"/>
          <w:kern w:val="0"/>
          <w:sz w:val="18"/>
          <w:szCs w:val="18"/>
          <w:lang w:eastAsia="zh-CN"/>
        </w:rPr>
        <w:t>最高</w:t>
      </w:r>
      <w:r w:rsidRPr="00FB581A">
        <w:rPr>
          <w:rFonts w:ascii="宋体" w:eastAsia="宋体" w:hAnsi="宋体" w:cs="Verdana"/>
          <w:kern w:val="0"/>
          <w:sz w:val="18"/>
          <w:szCs w:val="18"/>
          <w:lang w:eastAsia="zh-CN"/>
        </w:rPr>
        <w:t>23dBm*</w:t>
      </w:r>
    </w:p>
    <w:p w:rsidR="00C56B7B" w:rsidRPr="00FB581A" w:rsidRDefault="00F02BC7" w:rsidP="00C56B7B">
      <w:pPr>
        <w:autoSpaceDE w:val="0"/>
        <w:autoSpaceDN w:val="0"/>
        <w:adjustRightInd w:val="0"/>
        <w:rPr>
          <w:rFonts w:ascii="宋体" w:eastAsia="宋体" w:hAnsi="宋体" w:cs="宋体"/>
          <w:kern w:val="0"/>
          <w:sz w:val="18"/>
          <w:szCs w:val="18"/>
          <w:lang w:eastAsia="zh-CN"/>
        </w:rPr>
      </w:pPr>
      <w:r>
        <w:rPr>
          <w:rFonts w:ascii="宋体" w:eastAsia="宋体" w:hAnsi="宋体" w:cs="Verdana" w:hint="eastAsia"/>
          <w:kern w:val="0"/>
          <w:sz w:val="18"/>
          <w:szCs w:val="18"/>
          <w:lang w:eastAsia="zh-CN"/>
        </w:rPr>
        <w:t xml:space="preserve">         </w:t>
      </w:r>
      <w:r w:rsidR="00C56B7B" w:rsidRPr="00FB581A">
        <w:rPr>
          <w:rFonts w:ascii="宋体" w:eastAsia="宋体" w:hAnsi="宋体" w:cs="Verdana"/>
          <w:kern w:val="0"/>
          <w:sz w:val="18"/>
          <w:szCs w:val="18"/>
          <w:lang w:eastAsia="zh-CN"/>
        </w:rPr>
        <w:t>*</w:t>
      </w:r>
      <w:r w:rsidR="00C56B7B" w:rsidRPr="00FB581A">
        <w:rPr>
          <w:rFonts w:ascii="宋体" w:eastAsia="宋体" w:hAnsi="宋体" w:cs="宋体" w:hint="eastAsia"/>
          <w:kern w:val="0"/>
          <w:sz w:val="18"/>
          <w:szCs w:val="18"/>
          <w:lang w:eastAsia="zh-CN"/>
        </w:rPr>
        <w:t>最大发射功率可能会随着国家码和传输速率的变化而变化</w:t>
      </w:r>
    </w:p>
    <w:p w:rsidR="00C56B7B" w:rsidRPr="00F02BC7" w:rsidRDefault="00C56B7B" w:rsidP="00F02BC7">
      <w:pPr>
        <w:pStyle w:val="af1"/>
        <w:numPr>
          <w:ilvl w:val="0"/>
          <w:numId w:val="25"/>
        </w:numPr>
        <w:autoSpaceDE w:val="0"/>
        <w:autoSpaceDN w:val="0"/>
        <w:adjustRightInd w:val="0"/>
        <w:ind w:firstLineChars="0"/>
        <w:rPr>
          <w:rFonts w:ascii="宋体" w:eastAsia="宋体" w:hAnsi="宋体" w:cs="宋体"/>
          <w:kern w:val="0"/>
          <w:sz w:val="18"/>
          <w:szCs w:val="18"/>
          <w:lang w:eastAsia="zh-CN"/>
        </w:rPr>
      </w:pPr>
      <w:r w:rsidRPr="00F02BC7">
        <w:rPr>
          <w:rFonts w:ascii="宋体" w:eastAsia="宋体" w:hAnsi="宋体" w:cs="宋体" w:hint="eastAsia"/>
          <w:kern w:val="0"/>
          <w:sz w:val="18"/>
          <w:szCs w:val="18"/>
          <w:lang w:eastAsia="zh-CN"/>
        </w:rPr>
        <w:t>接收灵敏度</w:t>
      </w:r>
      <w:r w:rsidRPr="00F02BC7">
        <w:rPr>
          <w:rFonts w:ascii="宋体" w:eastAsia="宋体" w:hAnsi="宋体" w:cs="宋体"/>
          <w:kern w:val="0"/>
          <w:sz w:val="18"/>
          <w:szCs w:val="18"/>
          <w:lang w:eastAsia="zh-CN"/>
        </w:rPr>
        <w:t>:</w:t>
      </w:r>
    </w:p>
    <w:p w:rsidR="00C56B7B" w:rsidRPr="00F02BC7" w:rsidRDefault="00C56B7B" w:rsidP="00F02BC7">
      <w:pPr>
        <w:pStyle w:val="af1"/>
        <w:numPr>
          <w:ilvl w:val="0"/>
          <w:numId w:val="27"/>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Verdana"/>
          <w:kern w:val="0"/>
          <w:sz w:val="18"/>
          <w:szCs w:val="18"/>
          <w:lang w:eastAsia="zh-CN"/>
        </w:rPr>
        <w:t>802.11g:</w:t>
      </w:r>
    </w:p>
    <w:p w:rsidR="00C56B7B" w:rsidRPr="00F02BC7" w:rsidRDefault="00C56B7B" w:rsidP="00F02BC7">
      <w:pPr>
        <w:pStyle w:val="af1"/>
        <w:numPr>
          <w:ilvl w:val="0"/>
          <w:numId w:val="28"/>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Verdana"/>
          <w:kern w:val="0"/>
          <w:sz w:val="18"/>
          <w:szCs w:val="18"/>
          <w:lang w:eastAsia="zh-CN"/>
        </w:rPr>
        <w:t>-91dBm@6Mbps</w:t>
      </w:r>
    </w:p>
    <w:p w:rsidR="00C56B7B" w:rsidRPr="00F02BC7" w:rsidRDefault="00C56B7B" w:rsidP="00F02BC7">
      <w:pPr>
        <w:pStyle w:val="af1"/>
        <w:numPr>
          <w:ilvl w:val="0"/>
          <w:numId w:val="28"/>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Verdana"/>
          <w:kern w:val="0"/>
          <w:sz w:val="18"/>
          <w:szCs w:val="18"/>
          <w:lang w:eastAsia="zh-CN"/>
        </w:rPr>
        <w:t>-77dBm@54Mbps</w:t>
      </w:r>
    </w:p>
    <w:p w:rsidR="00C56B7B" w:rsidRPr="00F02BC7" w:rsidRDefault="00C56B7B" w:rsidP="00F02BC7">
      <w:pPr>
        <w:pStyle w:val="af1"/>
        <w:numPr>
          <w:ilvl w:val="0"/>
          <w:numId w:val="27"/>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Verdana"/>
          <w:kern w:val="0"/>
          <w:sz w:val="18"/>
          <w:szCs w:val="18"/>
          <w:lang w:eastAsia="zh-CN"/>
        </w:rPr>
        <w:t>802.11n:</w:t>
      </w:r>
    </w:p>
    <w:tbl>
      <w:tblPr>
        <w:tblStyle w:val="ad"/>
        <w:tblW w:w="0" w:type="auto"/>
        <w:tblInd w:w="981" w:type="dxa"/>
        <w:tblLook w:val="04A0"/>
      </w:tblPr>
      <w:tblGrid>
        <w:gridCol w:w="1668"/>
        <w:gridCol w:w="1417"/>
        <w:gridCol w:w="1559"/>
      </w:tblGrid>
      <w:tr w:rsidR="00734F70" w:rsidTr="00734F70">
        <w:tc>
          <w:tcPr>
            <w:tcW w:w="1668" w:type="dxa"/>
          </w:tcPr>
          <w:p w:rsidR="00734F70" w:rsidRPr="00734F70" w:rsidRDefault="00734F70" w:rsidP="00734F70">
            <w:pPr>
              <w:autoSpaceDE w:val="0"/>
              <w:autoSpaceDN w:val="0"/>
              <w:adjustRightInd w:val="0"/>
              <w:jc w:val="right"/>
              <w:rPr>
                <w:rFonts w:ascii="宋体" w:eastAsia="宋体" w:hAnsi="宋体" w:cs="ArialMT"/>
                <w:kern w:val="0"/>
                <w:sz w:val="18"/>
                <w:szCs w:val="18"/>
                <w:lang w:eastAsia="zh-CN"/>
              </w:rPr>
            </w:pPr>
          </w:p>
        </w:tc>
        <w:tc>
          <w:tcPr>
            <w:tcW w:w="1417" w:type="dxa"/>
          </w:tcPr>
          <w:p w:rsidR="00734F70" w:rsidRPr="00734F70" w:rsidRDefault="00734F70" w:rsidP="00734F70">
            <w:pPr>
              <w:autoSpaceDE w:val="0"/>
              <w:autoSpaceDN w:val="0"/>
              <w:adjustRightInd w:val="0"/>
              <w:jc w:val="right"/>
              <w:rPr>
                <w:rFonts w:ascii="宋体" w:eastAsia="宋体" w:hAnsi="宋体" w:cs="ArialMT"/>
                <w:kern w:val="0"/>
                <w:sz w:val="18"/>
                <w:szCs w:val="18"/>
                <w:lang w:eastAsia="zh-CN"/>
              </w:rPr>
            </w:pPr>
            <w:r w:rsidRPr="00734F70">
              <w:rPr>
                <w:rFonts w:ascii="Verdana" w:hAnsi="Verdana" w:cs="Verdana"/>
                <w:kern w:val="0"/>
                <w:sz w:val="18"/>
                <w:szCs w:val="18"/>
                <w:lang w:eastAsia="zh-CN"/>
              </w:rPr>
              <w:t>HT20</w:t>
            </w:r>
          </w:p>
        </w:tc>
        <w:tc>
          <w:tcPr>
            <w:tcW w:w="1559" w:type="dxa"/>
          </w:tcPr>
          <w:p w:rsidR="00734F70" w:rsidRPr="00734F70" w:rsidRDefault="00734F70" w:rsidP="00734F70">
            <w:pPr>
              <w:tabs>
                <w:tab w:val="left" w:pos="1002"/>
              </w:tabs>
              <w:autoSpaceDE w:val="0"/>
              <w:autoSpaceDN w:val="0"/>
              <w:adjustRightInd w:val="0"/>
              <w:jc w:val="right"/>
              <w:rPr>
                <w:rFonts w:ascii="宋体" w:eastAsia="宋体" w:hAnsi="宋体" w:cs="ArialMT"/>
                <w:kern w:val="0"/>
                <w:sz w:val="18"/>
                <w:szCs w:val="18"/>
                <w:lang w:eastAsia="zh-CN"/>
              </w:rPr>
            </w:pPr>
            <w:r w:rsidRPr="00734F70">
              <w:rPr>
                <w:rFonts w:ascii="Verdana" w:hAnsi="Verdana" w:cs="Verdana"/>
                <w:kern w:val="0"/>
                <w:sz w:val="18"/>
                <w:szCs w:val="18"/>
                <w:lang w:eastAsia="zh-CN"/>
              </w:rPr>
              <w:t>HT</w:t>
            </w:r>
            <w:r w:rsidRPr="00734F70">
              <w:rPr>
                <w:rFonts w:ascii="Verdana" w:eastAsiaTheme="minorEastAsia" w:hAnsi="Verdana" w:cs="Verdana" w:hint="eastAsia"/>
                <w:kern w:val="0"/>
                <w:sz w:val="18"/>
                <w:szCs w:val="18"/>
                <w:lang w:eastAsia="zh-CN"/>
              </w:rPr>
              <w:t>4</w:t>
            </w:r>
            <w:r w:rsidRPr="00734F70">
              <w:rPr>
                <w:rFonts w:ascii="Verdana" w:hAnsi="Verdana" w:cs="Verdana"/>
                <w:kern w:val="0"/>
                <w:sz w:val="18"/>
                <w:szCs w:val="18"/>
                <w:lang w:eastAsia="zh-CN"/>
              </w:rPr>
              <w:t>0</w:t>
            </w:r>
          </w:p>
        </w:tc>
      </w:tr>
      <w:tr w:rsidR="00734F70" w:rsidTr="00734F70">
        <w:tc>
          <w:tcPr>
            <w:tcW w:w="1668" w:type="dxa"/>
          </w:tcPr>
          <w:p w:rsidR="00734F70" w:rsidRPr="00734F70" w:rsidRDefault="00734F70" w:rsidP="00734F70">
            <w:pPr>
              <w:autoSpaceDE w:val="0"/>
              <w:autoSpaceDN w:val="0"/>
              <w:adjustRightInd w:val="0"/>
              <w:ind w:firstLineChars="200" w:firstLine="360"/>
              <w:jc w:val="right"/>
              <w:rPr>
                <w:rFonts w:ascii="宋体" w:eastAsiaTheme="minorEastAsia" w:hAnsi="宋体" w:cs="ArialMT"/>
                <w:kern w:val="0"/>
                <w:sz w:val="18"/>
                <w:szCs w:val="18"/>
                <w:lang w:eastAsia="zh-CN"/>
              </w:rPr>
            </w:pPr>
            <w:r w:rsidRPr="00734F70">
              <w:rPr>
                <w:rFonts w:ascii="Verdana" w:hAnsi="Verdana" w:cs="Verdana"/>
                <w:kern w:val="0"/>
                <w:sz w:val="18"/>
                <w:szCs w:val="18"/>
                <w:lang w:eastAsia="zh-CN"/>
              </w:rPr>
              <w:t>MCS0/8/16</w:t>
            </w:r>
          </w:p>
        </w:tc>
        <w:tc>
          <w:tcPr>
            <w:tcW w:w="1417" w:type="dxa"/>
          </w:tcPr>
          <w:p w:rsidR="00734F70" w:rsidRPr="00734F70" w:rsidRDefault="00734F70" w:rsidP="00734F70">
            <w:pPr>
              <w:autoSpaceDE w:val="0"/>
              <w:autoSpaceDN w:val="0"/>
              <w:adjustRightInd w:val="0"/>
              <w:jc w:val="right"/>
              <w:rPr>
                <w:rFonts w:ascii="宋体" w:eastAsia="宋体" w:hAnsi="宋体" w:cs="ArialMT"/>
                <w:kern w:val="0"/>
                <w:sz w:val="18"/>
                <w:szCs w:val="18"/>
                <w:lang w:eastAsia="zh-CN"/>
              </w:rPr>
            </w:pPr>
            <w:r w:rsidRPr="00734F70">
              <w:rPr>
                <w:rFonts w:ascii="Verdana" w:hAnsi="Verdana" w:cs="Verdana"/>
                <w:kern w:val="0"/>
                <w:sz w:val="18"/>
                <w:szCs w:val="18"/>
                <w:lang w:eastAsia="zh-CN"/>
              </w:rPr>
              <w:t>-91dBm</w:t>
            </w:r>
          </w:p>
        </w:tc>
        <w:tc>
          <w:tcPr>
            <w:tcW w:w="1559" w:type="dxa"/>
          </w:tcPr>
          <w:p w:rsidR="00734F70" w:rsidRPr="00734F70" w:rsidRDefault="00734F70" w:rsidP="00734F70">
            <w:pPr>
              <w:autoSpaceDE w:val="0"/>
              <w:autoSpaceDN w:val="0"/>
              <w:adjustRightInd w:val="0"/>
              <w:jc w:val="right"/>
              <w:rPr>
                <w:rFonts w:ascii="宋体" w:eastAsia="宋体" w:hAnsi="宋体" w:cs="ArialMT"/>
                <w:kern w:val="0"/>
                <w:sz w:val="18"/>
                <w:szCs w:val="18"/>
                <w:lang w:eastAsia="zh-CN"/>
              </w:rPr>
            </w:pPr>
            <w:r w:rsidRPr="00734F70">
              <w:rPr>
                <w:rFonts w:ascii="Verdana" w:hAnsi="Verdana" w:cs="Verdana"/>
                <w:kern w:val="0"/>
                <w:sz w:val="18"/>
                <w:szCs w:val="18"/>
                <w:lang w:eastAsia="zh-CN"/>
              </w:rPr>
              <w:t>-88dBm</w:t>
            </w:r>
          </w:p>
        </w:tc>
      </w:tr>
      <w:tr w:rsidR="00734F70" w:rsidTr="00734F70">
        <w:tc>
          <w:tcPr>
            <w:tcW w:w="1668" w:type="dxa"/>
          </w:tcPr>
          <w:p w:rsidR="00734F70" w:rsidRPr="00734F70" w:rsidRDefault="00734F70" w:rsidP="00734F70">
            <w:pPr>
              <w:autoSpaceDE w:val="0"/>
              <w:autoSpaceDN w:val="0"/>
              <w:adjustRightInd w:val="0"/>
              <w:jc w:val="right"/>
              <w:rPr>
                <w:rFonts w:ascii="宋体" w:eastAsia="宋体" w:hAnsi="宋体" w:cs="ArialMT"/>
                <w:kern w:val="0"/>
                <w:sz w:val="18"/>
                <w:szCs w:val="18"/>
                <w:lang w:eastAsia="zh-CN"/>
              </w:rPr>
            </w:pPr>
            <w:r w:rsidRPr="00734F70">
              <w:rPr>
                <w:rFonts w:ascii="Verdana" w:hAnsi="Verdana" w:cs="Verdana"/>
                <w:kern w:val="0"/>
                <w:sz w:val="18"/>
                <w:szCs w:val="18"/>
                <w:lang w:eastAsia="zh-CN"/>
              </w:rPr>
              <w:t>MCS7/15</w:t>
            </w:r>
          </w:p>
        </w:tc>
        <w:tc>
          <w:tcPr>
            <w:tcW w:w="1417" w:type="dxa"/>
          </w:tcPr>
          <w:p w:rsidR="00734F70" w:rsidRPr="00734F70" w:rsidRDefault="00734F70" w:rsidP="00734F70">
            <w:pPr>
              <w:autoSpaceDE w:val="0"/>
              <w:autoSpaceDN w:val="0"/>
              <w:adjustRightInd w:val="0"/>
              <w:jc w:val="right"/>
              <w:rPr>
                <w:rFonts w:ascii="宋体" w:eastAsia="宋体" w:hAnsi="宋体" w:cs="ArialMT"/>
                <w:kern w:val="0"/>
                <w:sz w:val="18"/>
                <w:szCs w:val="18"/>
                <w:lang w:eastAsia="zh-CN"/>
              </w:rPr>
            </w:pPr>
            <w:r w:rsidRPr="00734F70">
              <w:rPr>
                <w:rFonts w:ascii="Verdana" w:hAnsi="Verdana" w:cs="Verdana"/>
                <w:kern w:val="0"/>
                <w:sz w:val="18"/>
                <w:szCs w:val="18"/>
                <w:lang w:eastAsia="zh-CN"/>
              </w:rPr>
              <w:t>-71dBm</w:t>
            </w:r>
          </w:p>
        </w:tc>
        <w:tc>
          <w:tcPr>
            <w:tcW w:w="1559" w:type="dxa"/>
          </w:tcPr>
          <w:p w:rsidR="00734F70" w:rsidRPr="00734F70" w:rsidRDefault="00734F70" w:rsidP="00734F70">
            <w:pPr>
              <w:autoSpaceDE w:val="0"/>
              <w:autoSpaceDN w:val="0"/>
              <w:adjustRightInd w:val="0"/>
              <w:jc w:val="right"/>
              <w:rPr>
                <w:rFonts w:ascii="宋体" w:eastAsia="宋体" w:hAnsi="宋体" w:cs="ArialMT"/>
                <w:kern w:val="0"/>
                <w:sz w:val="18"/>
                <w:szCs w:val="18"/>
                <w:lang w:eastAsia="zh-CN"/>
              </w:rPr>
            </w:pPr>
            <w:r w:rsidRPr="00734F70">
              <w:rPr>
                <w:rFonts w:ascii="Verdana" w:hAnsi="Verdana" w:cs="Verdana"/>
                <w:kern w:val="0"/>
                <w:sz w:val="18"/>
                <w:szCs w:val="18"/>
                <w:lang w:eastAsia="zh-CN"/>
              </w:rPr>
              <w:t>-71dBm</w:t>
            </w:r>
          </w:p>
        </w:tc>
      </w:tr>
    </w:tbl>
    <w:p w:rsidR="00C56B7B" w:rsidRPr="00F02BC7" w:rsidRDefault="00C56B7B" w:rsidP="00734F70">
      <w:pPr>
        <w:pStyle w:val="af1"/>
        <w:numPr>
          <w:ilvl w:val="0"/>
          <w:numId w:val="27"/>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Verdana"/>
          <w:kern w:val="0"/>
          <w:sz w:val="18"/>
          <w:szCs w:val="18"/>
          <w:lang w:eastAsia="zh-CN"/>
        </w:rPr>
        <w:t>802.11a:</w:t>
      </w:r>
    </w:p>
    <w:p w:rsidR="00C56B7B" w:rsidRPr="00FB581A" w:rsidRDefault="00C56B7B" w:rsidP="00734F70">
      <w:pPr>
        <w:pStyle w:val="af1"/>
        <w:numPr>
          <w:ilvl w:val="0"/>
          <w:numId w:val="28"/>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Verdana"/>
          <w:kern w:val="0"/>
          <w:sz w:val="18"/>
          <w:szCs w:val="18"/>
          <w:lang w:eastAsia="zh-CN"/>
        </w:rPr>
        <w:t>-93dBm@6Mbps</w:t>
      </w:r>
    </w:p>
    <w:p w:rsidR="00C56B7B" w:rsidRPr="00FB581A" w:rsidRDefault="00C56B7B" w:rsidP="00734F70">
      <w:pPr>
        <w:pStyle w:val="af1"/>
        <w:numPr>
          <w:ilvl w:val="0"/>
          <w:numId w:val="28"/>
        </w:numPr>
        <w:autoSpaceDE w:val="0"/>
        <w:autoSpaceDN w:val="0"/>
        <w:adjustRightInd w:val="0"/>
        <w:ind w:firstLineChars="0"/>
        <w:rPr>
          <w:rFonts w:ascii="宋体" w:eastAsia="宋体" w:hAnsi="宋体" w:cs="Verdana"/>
          <w:kern w:val="0"/>
          <w:sz w:val="18"/>
          <w:szCs w:val="18"/>
          <w:lang w:eastAsia="zh-CN"/>
        </w:rPr>
      </w:pPr>
      <w:r w:rsidRPr="00FB581A">
        <w:rPr>
          <w:rFonts w:ascii="宋体" w:eastAsia="宋体" w:hAnsi="宋体" w:cs="Verdana"/>
          <w:kern w:val="0"/>
          <w:sz w:val="18"/>
          <w:szCs w:val="18"/>
          <w:lang w:eastAsia="zh-CN"/>
        </w:rPr>
        <w:t>-77dBm@54Mbps</w:t>
      </w:r>
    </w:p>
    <w:p w:rsidR="00C56B7B" w:rsidRPr="00F02BC7" w:rsidRDefault="00C56B7B" w:rsidP="00734F70">
      <w:pPr>
        <w:pStyle w:val="af1"/>
        <w:numPr>
          <w:ilvl w:val="0"/>
          <w:numId w:val="27"/>
        </w:numPr>
        <w:autoSpaceDE w:val="0"/>
        <w:autoSpaceDN w:val="0"/>
        <w:adjustRightInd w:val="0"/>
        <w:ind w:firstLineChars="0"/>
        <w:rPr>
          <w:rFonts w:ascii="宋体" w:eastAsia="宋体" w:hAnsi="宋体" w:cs="Verdana"/>
          <w:kern w:val="0"/>
          <w:sz w:val="18"/>
          <w:szCs w:val="18"/>
          <w:lang w:eastAsia="zh-CN"/>
        </w:rPr>
      </w:pPr>
      <w:r w:rsidRPr="00F02BC7">
        <w:rPr>
          <w:rFonts w:ascii="宋体" w:eastAsia="宋体" w:hAnsi="宋体" w:cs="Verdana"/>
          <w:kern w:val="0"/>
          <w:sz w:val="18"/>
          <w:szCs w:val="18"/>
          <w:lang w:eastAsia="zh-CN"/>
        </w:rPr>
        <w:t>802.11ac:</w:t>
      </w:r>
    </w:p>
    <w:tbl>
      <w:tblPr>
        <w:tblStyle w:val="ad"/>
        <w:tblW w:w="0" w:type="auto"/>
        <w:tblInd w:w="919" w:type="dxa"/>
        <w:tblLook w:val="04A0"/>
      </w:tblPr>
      <w:tblGrid>
        <w:gridCol w:w="1101"/>
        <w:gridCol w:w="1275"/>
        <w:gridCol w:w="1134"/>
        <w:gridCol w:w="1276"/>
      </w:tblGrid>
      <w:tr w:rsidR="00734F70" w:rsidTr="00F104EC">
        <w:tc>
          <w:tcPr>
            <w:tcW w:w="1101" w:type="dxa"/>
          </w:tcPr>
          <w:p w:rsidR="00734F70" w:rsidRDefault="00734F70" w:rsidP="00F104EC">
            <w:pPr>
              <w:autoSpaceDE w:val="0"/>
              <w:autoSpaceDN w:val="0"/>
              <w:adjustRightInd w:val="0"/>
              <w:jc w:val="right"/>
              <w:rPr>
                <w:rFonts w:ascii="宋体" w:eastAsia="宋体" w:hAnsi="宋体" w:cs="宋体"/>
                <w:kern w:val="0"/>
                <w:sz w:val="20"/>
                <w:szCs w:val="20"/>
                <w:lang w:eastAsia="zh-CN"/>
              </w:rPr>
            </w:pPr>
          </w:p>
        </w:tc>
        <w:tc>
          <w:tcPr>
            <w:tcW w:w="1275"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VHT20</w:t>
            </w:r>
          </w:p>
        </w:tc>
        <w:tc>
          <w:tcPr>
            <w:tcW w:w="1134"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VHT</w:t>
            </w:r>
            <w:r>
              <w:rPr>
                <w:rFonts w:ascii="Verdana" w:eastAsiaTheme="minorEastAsia" w:hAnsi="Verdana" w:cs="Verdana" w:hint="eastAsia"/>
                <w:kern w:val="0"/>
                <w:sz w:val="20"/>
                <w:szCs w:val="20"/>
                <w:lang w:eastAsia="zh-CN"/>
              </w:rPr>
              <w:t>4</w:t>
            </w:r>
            <w:r>
              <w:rPr>
                <w:rFonts w:ascii="Verdana" w:hAnsi="Verdana" w:cs="Verdana"/>
                <w:kern w:val="0"/>
                <w:sz w:val="20"/>
                <w:szCs w:val="20"/>
                <w:lang w:eastAsia="zh-CN"/>
              </w:rPr>
              <w:t>0</w:t>
            </w:r>
          </w:p>
        </w:tc>
        <w:tc>
          <w:tcPr>
            <w:tcW w:w="1276"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VHT</w:t>
            </w:r>
            <w:r>
              <w:rPr>
                <w:rFonts w:ascii="Verdana" w:eastAsiaTheme="minorEastAsia" w:hAnsi="Verdana" w:cs="Verdana" w:hint="eastAsia"/>
                <w:kern w:val="0"/>
                <w:sz w:val="20"/>
                <w:szCs w:val="20"/>
                <w:lang w:eastAsia="zh-CN"/>
              </w:rPr>
              <w:t>8</w:t>
            </w:r>
            <w:r>
              <w:rPr>
                <w:rFonts w:ascii="Verdana" w:hAnsi="Verdana" w:cs="Verdana"/>
                <w:kern w:val="0"/>
                <w:sz w:val="20"/>
                <w:szCs w:val="20"/>
                <w:lang w:eastAsia="zh-CN"/>
              </w:rPr>
              <w:t>0</w:t>
            </w:r>
          </w:p>
        </w:tc>
      </w:tr>
      <w:tr w:rsidR="00734F70" w:rsidTr="00F104EC">
        <w:tc>
          <w:tcPr>
            <w:tcW w:w="1101"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MCS0</w:t>
            </w:r>
          </w:p>
        </w:tc>
        <w:tc>
          <w:tcPr>
            <w:tcW w:w="1275"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-91dBm</w:t>
            </w:r>
          </w:p>
        </w:tc>
        <w:tc>
          <w:tcPr>
            <w:tcW w:w="1134"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w:t>
            </w:r>
            <w:r>
              <w:rPr>
                <w:rFonts w:ascii="Verdana" w:eastAsiaTheme="minorEastAsia" w:hAnsi="Verdana" w:cs="Verdana" w:hint="eastAsia"/>
                <w:kern w:val="0"/>
                <w:sz w:val="20"/>
                <w:szCs w:val="20"/>
                <w:lang w:eastAsia="zh-CN"/>
              </w:rPr>
              <w:t>88</w:t>
            </w:r>
            <w:r>
              <w:rPr>
                <w:rFonts w:ascii="Verdana" w:hAnsi="Verdana" w:cs="Verdana"/>
                <w:kern w:val="0"/>
                <w:sz w:val="20"/>
                <w:szCs w:val="20"/>
                <w:lang w:eastAsia="zh-CN"/>
              </w:rPr>
              <w:t>dBm</w:t>
            </w:r>
          </w:p>
        </w:tc>
        <w:tc>
          <w:tcPr>
            <w:tcW w:w="1276"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w:t>
            </w:r>
            <w:r>
              <w:rPr>
                <w:rFonts w:ascii="Verdana" w:eastAsiaTheme="minorEastAsia" w:hAnsi="Verdana" w:cs="Verdana" w:hint="eastAsia"/>
                <w:kern w:val="0"/>
                <w:sz w:val="20"/>
                <w:szCs w:val="20"/>
                <w:lang w:eastAsia="zh-CN"/>
              </w:rPr>
              <w:t>85</w:t>
            </w:r>
            <w:r>
              <w:rPr>
                <w:rFonts w:ascii="Verdana" w:hAnsi="Verdana" w:cs="Verdana"/>
                <w:kern w:val="0"/>
                <w:sz w:val="20"/>
                <w:szCs w:val="20"/>
                <w:lang w:eastAsia="zh-CN"/>
              </w:rPr>
              <w:t>dBm</w:t>
            </w:r>
          </w:p>
        </w:tc>
      </w:tr>
      <w:tr w:rsidR="00734F70" w:rsidTr="00F104EC">
        <w:tc>
          <w:tcPr>
            <w:tcW w:w="1101" w:type="dxa"/>
          </w:tcPr>
          <w:p w:rsidR="00734F70" w:rsidRPr="00F104EC" w:rsidRDefault="00F104EC" w:rsidP="00F104EC">
            <w:pPr>
              <w:autoSpaceDE w:val="0"/>
              <w:autoSpaceDN w:val="0"/>
              <w:adjustRightInd w:val="0"/>
              <w:jc w:val="right"/>
              <w:rPr>
                <w:rFonts w:ascii="宋体" w:eastAsiaTheme="minorEastAsia" w:hAnsi="宋体" w:cs="宋体"/>
                <w:kern w:val="0"/>
                <w:sz w:val="20"/>
                <w:szCs w:val="20"/>
                <w:lang w:eastAsia="zh-CN"/>
              </w:rPr>
            </w:pPr>
            <w:r>
              <w:rPr>
                <w:rFonts w:ascii="Verdana" w:hAnsi="Verdana" w:cs="Verdana"/>
                <w:kern w:val="0"/>
                <w:sz w:val="20"/>
                <w:szCs w:val="20"/>
                <w:lang w:eastAsia="zh-CN"/>
              </w:rPr>
              <w:t>MCS</w:t>
            </w:r>
            <w:r>
              <w:rPr>
                <w:rFonts w:ascii="Verdana" w:eastAsiaTheme="minorEastAsia" w:hAnsi="Verdana" w:cs="Verdana" w:hint="eastAsia"/>
                <w:kern w:val="0"/>
                <w:sz w:val="20"/>
                <w:szCs w:val="20"/>
                <w:lang w:eastAsia="zh-CN"/>
              </w:rPr>
              <w:t>8</w:t>
            </w:r>
          </w:p>
        </w:tc>
        <w:tc>
          <w:tcPr>
            <w:tcW w:w="1275"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w:t>
            </w:r>
            <w:r>
              <w:rPr>
                <w:rFonts w:ascii="Verdana" w:eastAsiaTheme="minorEastAsia" w:hAnsi="Verdana" w:cs="Verdana" w:hint="eastAsia"/>
                <w:kern w:val="0"/>
                <w:sz w:val="20"/>
                <w:szCs w:val="20"/>
                <w:lang w:eastAsia="zh-CN"/>
              </w:rPr>
              <w:t>70</w:t>
            </w:r>
            <w:r>
              <w:rPr>
                <w:rFonts w:ascii="Verdana" w:hAnsi="Verdana" w:cs="Verdana"/>
                <w:kern w:val="0"/>
                <w:sz w:val="20"/>
                <w:szCs w:val="20"/>
                <w:lang w:eastAsia="zh-CN"/>
              </w:rPr>
              <w:t>dBm</w:t>
            </w:r>
          </w:p>
        </w:tc>
        <w:tc>
          <w:tcPr>
            <w:tcW w:w="1134"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w:t>
            </w:r>
          </w:p>
        </w:tc>
        <w:tc>
          <w:tcPr>
            <w:tcW w:w="1276"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w:t>
            </w:r>
          </w:p>
        </w:tc>
      </w:tr>
      <w:tr w:rsidR="00734F70" w:rsidTr="00F104EC">
        <w:tc>
          <w:tcPr>
            <w:tcW w:w="1101" w:type="dxa"/>
          </w:tcPr>
          <w:p w:rsidR="00734F70" w:rsidRPr="00F104EC" w:rsidRDefault="00F104EC" w:rsidP="00F104EC">
            <w:pPr>
              <w:autoSpaceDE w:val="0"/>
              <w:autoSpaceDN w:val="0"/>
              <w:adjustRightInd w:val="0"/>
              <w:jc w:val="right"/>
              <w:rPr>
                <w:rFonts w:ascii="宋体" w:eastAsiaTheme="minorEastAsia" w:hAnsi="宋体" w:cs="宋体"/>
                <w:kern w:val="0"/>
                <w:sz w:val="20"/>
                <w:szCs w:val="20"/>
                <w:lang w:eastAsia="zh-CN"/>
              </w:rPr>
            </w:pPr>
            <w:r>
              <w:rPr>
                <w:rFonts w:ascii="Verdana" w:hAnsi="Verdana" w:cs="Verdana"/>
                <w:kern w:val="0"/>
                <w:sz w:val="20"/>
                <w:szCs w:val="20"/>
                <w:lang w:eastAsia="zh-CN"/>
              </w:rPr>
              <w:t>MCS</w:t>
            </w:r>
            <w:r>
              <w:rPr>
                <w:rFonts w:ascii="Verdana" w:eastAsiaTheme="minorEastAsia" w:hAnsi="Verdana" w:cs="Verdana" w:hint="eastAsia"/>
                <w:kern w:val="0"/>
                <w:sz w:val="20"/>
                <w:szCs w:val="20"/>
                <w:lang w:eastAsia="zh-CN"/>
              </w:rPr>
              <w:t>9</w:t>
            </w:r>
          </w:p>
        </w:tc>
        <w:tc>
          <w:tcPr>
            <w:tcW w:w="1275"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w:t>
            </w:r>
          </w:p>
        </w:tc>
        <w:tc>
          <w:tcPr>
            <w:tcW w:w="1134"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w:t>
            </w:r>
            <w:r>
              <w:rPr>
                <w:rFonts w:ascii="Verdana" w:eastAsiaTheme="minorEastAsia" w:hAnsi="Verdana" w:cs="Verdana" w:hint="eastAsia"/>
                <w:kern w:val="0"/>
                <w:sz w:val="20"/>
                <w:szCs w:val="20"/>
                <w:lang w:eastAsia="zh-CN"/>
              </w:rPr>
              <w:t>64</w:t>
            </w:r>
            <w:r>
              <w:rPr>
                <w:rFonts w:ascii="Verdana" w:hAnsi="Verdana" w:cs="Verdana"/>
                <w:kern w:val="0"/>
                <w:sz w:val="20"/>
                <w:szCs w:val="20"/>
                <w:lang w:eastAsia="zh-CN"/>
              </w:rPr>
              <w:t>dBm</w:t>
            </w:r>
          </w:p>
        </w:tc>
        <w:tc>
          <w:tcPr>
            <w:tcW w:w="1276" w:type="dxa"/>
          </w:tcPr>
          <w:p w:rsidR="00734F70" w:rsidRDefault="00F104EC" w:rsidP="00F104EC">
            <w:pPr>
              <w:autoSpaceDE w:val="0"/>
              <w:autoSpaceDN w:val="0"/>
              <w:adjustRightInd w:val="0"/>
              <w:jc w:val="right"/>
              <w:rPr>
                <w:rFonts w:ascii="宋体" w:eastAsia="宋体" w:hAnsi="宋体" w:cs="宋体"/>
                <w:kern w:val="0"/>
                <w:sz w:val="20"/>
                <w:szCs w:val="20"/>
                <w:lang w:eastAsia="zh-CN"/>
              </w:rPr>
            </w:pPr>
            <w:r>
              <w:rPr>
                <w:rFonts w:ascii="Verdana" w:hAnsi="Verdana" w:cs="Verdana"/>
                <w:kern w:val="0"/>
                <w:sz w:val="20"/>
                <w:szCs w:val="20"/>
                <w:lang w:eastAsia="zh-CN"/>
              </w:rPr>
              <w:t>-</w:t>
            </w:r>
            <w:r>
              <w:rPr>
                <w:rFonts w:ascii="Verdana" w:eastAsiaTheme="minorEastAsia" w:hAnsi="Verdana" w:cs="Verdana" w:hint="eastAsia"/>
                <w:kern w:val="0"/>
                <w:sz w:val="20"/>
                <w:szCs w:val="20"/>
                <w:lang w:eastAsia="zh-CN"/>
              </w:rPr>
              <w:t>6</w:t>
            </w:r>
            <w:r>
              <w:rPr>
                <w:rFonts w:ascii="Verdana" w:hAnsi="Verdana" w:cs="Verdana"/>
                <w:kern w:val="0"/>
                <w:sz w:val="20"/>
                <w:szCs w:val="20"/>
                <w:lang w:eastAsia="zh-CN"/>
              </w:rPr>
              <w:t>1dBm</w:t>
            </w:r>
          </w:p>
        </w:tc>
      </w:tr>
    </w:tbl>
    <w:p w:rsidR="00C56B7B" w:rsidRPr="00545808" w:rsidRDefault="00C56B7B" w:rsidP="00C56B7B">
      <w:pPr>
        <w:autoSpaceDE w:val="0"/>
        <w:autoSpaceDN w:val="0"/>
        <w:adjustRightInd w:val="0"/>
        <w:rPr>
          <w:rFonts w:ascii="宋体" w:eastAsia="宋体" w:hAnsi="宋体" w:cs="宋体"/>
          <w:kern w:val="0"/>
          <w:sz w:val="20"/>
          <w:szCs w:val="20"/>
          <w:lang w:eastAsia="zh-CN"/>
        </w:rPr>
      </w:pPr>
    </w:p>
    <w:p w:rsidR="00C56B7B" w:rsidRPr="00FB581A" w:rsidRDefault="00C56B7B" w:rsidP="00FB581A">
      <w:pPr>
        <w:pStyle w:val="af1"/>
        <w:numPr>
          <w:ilvl w:val="0"/>
          <w:numId w:val="18"/>
        </w:numPr>
        <w:autoSpaceDE w:val="0"/>
        <w:autoSpaceDN w:val="0"/>
        <w:adjustRightInd w:val="0"/>
        <w:ind w:firstLineChars="0"/>
        <w:rPr>
          <w:rFonts w:ascii="宋体" w:eastAsia="宋体" w:hAnsi="宋体" w:cs="宋体"/>
          <w:b/>
          <w:kern w:val="0"/>
          <w:sz w:val="20"/>
          <w:szCs w:val="20"/>
          <w:lang w:eastAsia="zh-CN"/>
        </w:rPr>
      </w:pPr>
      <w:r w:rsidRPr="00FB581A">
        <w:rPr>
          <w:rFonts w:ascii="宋体" w:eastAsia="宋体" w:hAnsi="宋体" w:cs="宋体" w:hint="eastAsia"/>
          <w:b/>
          <w:kern w:val="0"/>
          <w:sz w:val="20"/>
          <w:szCs w:val="20"/>
          <w:lang w:eastAsia="zh-CN"/>
        </w:rPr>
        <w:t>安全和电磁干扰认证</w:t>
      </w:r>
    </w:p>
    <w:p w:rsidR="00C56B7B" w:rsidRPr="00734F70" w:rsidRDefault="00C56B7B" w:rsidP="00734F70">
      <w:pPr>
        <w:pStyle w:val="af1"/>
        <w:numPr>
          <w:ilvl w:val="0"/>
          <w:numId w:val="29"/>
        </w:numPr>
        <w:autoSpaceDE w:val="0"/>
        <w:autoSpaceDN w:val="0"/>
        <w:adjustRightInd w:val="0"/>
        <w:ind w:firstLineChars="0"/>
        <w:rPr>
          <w:rFonts w:ascii="宋体" w:eastAsia="宋体" w:hAnsi="宋体" w:cs="宋体"/>
          <w:kern w:val="0"/>
          <w:sz w:val="18"/>
          <w:szCs w:val="18"/>
          <w:lang w:eastAsia="zh-CN"/>
        </w:rPr>
      </w:pPr>
      <w:r w:rsidRPr="00734F70">
        <w:rPr>
          <w:rFonts w:ascii="宋体" w:eastAsia="宋体" w:hAnsi="宋体" w:cs="Verdana"/>
          <w:kern w:val="0"/>
          <w:sz w:val="18"/>
          <w:szCs w:val="18"/>
          <w:lang w:eastAsia="zh-CN"/>
        </w:rPr>
        <w:t xml:space="preserve">FCC </w:t>
      </w:r>
      <w:r w:rsidRPr="00734F70">
        <w:rPr>
          <w:rFonts w:ascii="宋体" w:eastAsia="宋体" w:hAnsi="宋体" w:cs="宋体" w:hint="eastAsia"/>
          <w:kern w:val="0"/>
          <w:sz w:val="18"/>
          <w:szCs w:val="18"/>
          <w:lang w:eastAsia="zh-CN"/>
        </w:rPr>
        <w:t>认证</w:t>
      </w:r>
    </w:p>
    <w:p w:rsidR="00A97BA8" w:rsidRPr="00734F70" w:rsidRDefault="00C56B7B" w:rsidP="00734F70">
      <w:pPr>
        <w:pStyle w:val="af1"/>
        <w:numPr>
          <w:ilvl w:val="0"/>
          <w:numId w:val="29"/>
        </w:numPr>
        <w:autoSpaceDE w:val="0"/>
        <w:autoSpaceDN w:val="0"/>
        <w:adjustRightInd w:val="0"/>
        <w:ind w:firstLineChars="0"/>
        <w:rPr>
          <w:rFonts w:ascii="宋体" w:eastAsia="宋体" w:hAnsi="宋体" w:cs="Arial"/>
          <w:b/>
          <w:bCs/>
          <w:i/>
          <w:iCs/>
          <w:kern w:val="0"/>
          <w:sz w:val="18"/>
          <w:szCs w:val="18"/>
          <w:lang w:eastAsia="zh-CN"/>
        </w:rPr>
      </w:pPr>
      <w:r w:rsidRPr="00734F70">
        <w:rPr>
          <w:rFonts w:ascii="宋体" w:eastAsia="宋体" w:hAnsi="宋体" w:cs="Verdana"/>
          <w:kern w:val="0"/>
          <w:sz w:val="18"/>
          <w:szCs w:val="18"/>
          <w:lang w:eastAsia="zh-CN"/>
        </w:rPr>
        <w:t xml:space="preserve">UL </w:t>
      </w:r>
      <w:r w:rsidRPr="00734F70">
        <w:rPr>
          <w:rFonts w:ascii="宋体" w:eastAsia="宋体" w:hAnsi="宋体" w:cs="宋体" w:hint="eastAsia"/>
          <w:kern w:val="0"/>
          <w:sz w:val="18"/>
          <w:szCs w:val="18"/>
          <w:lang w:eastAsia="zh-CN"/>
        </w:rPr>
        <w:t>认证</w:t>
      </w:r>
    </w:p>
    <w:p w:rsidR="00A01A1B" w:rsidRPr="00545808" w:rsidRDefault="00A01A1B" w:rsidP="00721C50">
      <w:pPr>
        <w:autoSpaceDE w:val="0"/>
        <w:autoSpaceDN w:val="0"/>
        <w:adjustRightInd w:val="0"/>
        <w:rPr>
          <w:rFonts w:ascii="宋体" w:eastAsia="宋体" w:hAnsi="宋体" w:cs="Arial"/>
          <w:b/>
          <w:bCs/>
          <w:i/>
          <w:iCs/>
          <w:kern w:val="0"/>
          <w:sz w:val="21"/>
          <w:szCs w:val="21"/>
          <w:lang w:eastAsia="zh-CN"/>
        </w:rPr>
      </w:pPr>
    </w:p>
    <w:p w:rsidR="00721C50" w:rsidRPr="00545808" w:rsidRDefault="001E4D09" w:rsidP="00721C50">
      <w:pPr>
        <w:autoSpaceDE w:val="0"/>
        <w:autoSpaceDN w:val="0"/>
        <w:adjustRightInd w:val="0"/>
        <w:rPr>
          <w:rFonts w:ascii="宋体" w:eastAsia="宋体" w:hAnsi="宋体" w:cs="Arial"/>
          <w:b/>
          <w:bCs/>
          <w:i/>
          <w:iCs/>
          <w:kern w:val="0"/>
          <w:sz w:val="21"/>
          <w:szCs w:val="21"/>
          <w:lang w:eastAsia="zh-CN"/>
        </w:rPr>
      </w:pPr>
      <w:r>
        <w:rPr>
          <w:rFonts w:ascii="宋体" w:eastAsia="宋体" w:hAnsi="宋体" w:cs="Arial" w:hint="eastAsia"/>
          <w:b/>
          <w:bCs/>
          <w:i/>
          <w:iCs/>
          <w:kern w:val="0"/>
          <w:sz w:val="21"/>
          <w:szCs w:val="21"/>
          <w:lang w:eastAsia="zh-CN"/>
        </w:rPr>
        <w:t>智信世纪科技（北京）有限公司</w:t>
      </w:r>
    </w:p>
    <w:p w:rsidR="00721C50" w:rsidRPr="00545808" w:rsidRDefault="001E4D09" w:rsidP="00721C50">
      <w:pPr>
        <w:autoSpaceDE w:val="0"/>
        <w:autoSpaceDN w:val="0"/>
        <w:adjustRightInd w:val="0"/>
        <w:rPr>
          <w:rFonts w:ascii="宋体" w:eastAsia="宋体" w:hAnsi="宋体" w:cs="Arial"/>
          <w:kern w:val="0"/>
          <w:sz w:val="18"/>
          <w:szCs w:val="18"/>
          <w:lang w:eastAsia="zh-CN"/>
        </w:rPr>
      </w:pPr>
      <w:r>
        <w:rPr>
          <w:rFonts w:ascii="宋体" w:eastAsia="宋体" w:hAnsi="宋体" w:cs="Arial" w:hint="eastAsia"/>
          <w:kern w:val="0"/>
          <w:sz w:val="18"/>
          <w:szCs w:val="18"/>
          <w:lang w:eastAsia="zh-CN"/>
        </w:rPr>
        <w:t>电话</w:t>
      </w:r>
      <w:r>
        <w:rPr>
          <w:rFonts w:ascii="宋体" w:eastAsia="宋体" w:hAnsi="宋体" w:cs="Arial"/>
          <w:kern w:val="0"/>
          <w:sz w:val="18"/>
          <w:szCs w:val="18"/>
          <w:lang w:eastAsia="zh-CN"/>
        </w:rPr>
        <w:t xml:space="preserve">: +86-10-52885062 </w:t>
      </w:r>
      <w:r>
        <w:rPr>
          <w:rFonts w:ascii="宋体" w:eastAsia="宋体" w:hAnsi="宋体" w:cs="Arial" w:hint="eastAsia"/>
          <w:kern w:val="0"/>
          <w:sz w:val="18"/>
          <w:szCs w:val="18"/>
          <w:lang w:eastAsia="zh-CN"/>
        </w:rPr>
        <w:t>传真</w:t>
      </w:r>
      <w:r w:rsidR="00721C50" w:rsidRPr="00545808">
        <w:rPr>
          <w:rFonts w:ascii="宋体" w:eastAsia="宋体" w:hAnsi="宋体" w:cs="Arial"/>
          <w:kern w:val="0"/>
          <w:sz w:val="18"/>
          <w:szCs w:val="18"/>
          <w:lang w:eastAsia="zh-CN"/>
        </w:rPr>
        <w:t>:+86-10-5823</w:t>
      </w:r>
      <w:r w:rsidR="00721C50" w:rsidRPr="00545808">
        <w:rPr>
          <w:rFonts w:ascii="宋体" w:eastAsia="宋体" w:hAnsi="宋体" w:cs="Arial" w:hint="eastAsia"/>
          <w:kern w:val="0"/>
          <w:sz w:val="18"/>
          <w:szCs w:val="18"/>
          <w:lang w:eastAsia="zh-CN"/>
        </w:rPr>
        <w:t>6899</w:t>
      </w:r>
      <w:r w:rsidR="00721C50" w:rsidRPr="00545808">
        <w:rPr>
          <w:rFonts w:ascii="宋体" w:eastAsia="宋体" w:hAnsi="宋体" w:cs="Arial"/>
          <w:kern w:val="0"/>
          <w:sz w:val="18"/>
          <w:szCs w:val="18"/>
          <w:lang w:eastAsia="zh-CN"/>
        </w:rPr>
        <w:t xml:space="preserve">                                                  </w:t>
      </w:r>
    </w:p>
    <w:p w:rsidR="00721C50" w:rsidRPr="00545808" w:rsidRDefault="00894D81" w:rsidP="00721C50">
      <w:pPr>
        <w:autoSpaceDE w:val="0"/>
        <w:autoSpaceDN w:val="0"/>
        <w:adjustRightInd w:val="0"/>
        <w:rPr>
          <w:rFonts w:ascii="宋体" w:eastAsia="宋体" w:hAnsi="宋体" w:cs="Arial"/>
          <w:kern w:val="0"/>
          <w:sz w:val="18"/>
          <w:szCs w:val="18"/>
          <w:lang w:eastAsia="zh-CN"/>
        </w:rPr>
      </w:pPr>
      <w:r w:rsidRPr="00894D81">
        <w:rPr>
          <w:rFonts w:ascii="宋体" w:eastAsia="宋体" w:hAnsi="宋体" w:cs="Arial"/>
          <w:b/>
          <w:noProof/>
          <w:lang w:eastAsia="zh-CN"/>
        </w:rPr>
        <w:pict>
          <v:shapetype id="_x0000_t202" coordsize="21600,21600" o:spt="202" path="m,l,21600r21600,l21600,xe">
            <v:stroke joinstyle="miter"/>
            <v:path gradientshapeok="t" o:connecttype="rect"/>
          </v:shapetype>
          <v:shape id="_x0000_s1162" type="#_x0000_t202" style="position:absolute;margin-left:415.9pt;margin-top:6.15pt;width:54.7pt;height:61.2pt;z-index:251658240;mso-wrap-style:none" stroked="f">
            <v:textbox style="mso-next-textbox:#_x0000_s1162;mso-fit-shape-to-text:t">
              <w:txbxContent>
                <w:p w:rsidR="00721C50" w:rsidRDefault="009649D6" w:rsidP="00721C50">
                  <w:r>
                    <w:rPr>
                      <w:noProof/>
                      <w:lang w:eastAsia="zh-CN"/>
                    </w:rPr>
                    <w:drawing>
                      <wp:inline distT="0" distB="0" distL="0" distR="0">
                        <wp:extent cx="509270" cy="509270"/>
                        <wp:effectExtent l="19050" t="0" r="5080" b="0"/>
                        <wp:docPr id="5" name="图片 5" descr="R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HS"/>
                                <pic:cNvPicPr>
                                  <a:picLocks noChangeAspect="1" noChangeArrowheads="1"/>
                                </pic:cNvPicPr>
                              </pic:nvPicPr>
                              <pic:blipFill>
                                <a:blip r:embed="rId10"/>
                                <a:srcRect/>
                                <a:stretch>
                                  <a:fillRect/>
                                </a:stretch>
                              </pic:blipFill>
                              <pic:spPr bwMode="auto">
                                <a:xfrm>
                                  <a:off x="0" y="0"/>
                                  <a:ext cx="509270" cy="509270"/>
                                </a:xfrm>
                                <a:prstGeom prst="rect">
                                  <a:avLst/>
                                </a:prstGeom>
                                <a:noFill/>
                                <a:ln w="9525">
                                  <a:noFill/>
                                  <a:miter lim="800000"/>
                                  <a:headEnd/>
                                  <a:tailEnd/>
                                </a:ln>
                              </pic:spPr>
                            </pic:pic>
                          </a:graphicData>
                        </a:graphic>
                      </wp:inline>
                    </w:drawing>
                  </w:r>
                </w:p>
              </w:txbxContent>
            </v:textbox>
          </v:shape>
        </w:pict>
      </w:r>
      <w:r w:rsidRPr="00894D81">
        <w:rPr>
          <w:rFonts w:ascii="宋体" w:eastAsia="宋体" w:hAnsi="宋体" w:cs="Arial"/>
          <w:noProof/>
          <w:sz w:val="18"/>
          <w:szCs w:val="18"/>
          <w:lang w:eastAsia="zh-CN"/>
        </w:rPr>
        <w:pict>
          <v:shape id="_x0000_s1161" type="#_x0000_t202" style="position:absolute;margin-left:285.8pt;margin-top:15.15pt;width:122.3pt;height:46.6pt;z-index:251657216" filled="f" stroked="f">
            <v:textbox style="mso-next-textbox:#_x0000_s1161">
              <w:txbxContent>
                <w:p w:rsidR="00721C50" w:rsidRDefault="009649D6" w:rsidP="00721C50">
                  <w:r>
                    <w:rPr>
                      <w:rFonts w:ascii="Arial" w:eastAsia="宋体" w:hAnsi="Arial" w:cs="Arial"/>
                      <w:noProof/>
                      <w:kern w:val="0"/>
                      <w:sz w:val="18"/>
                      <w:szCs w:val="18"/>
                      <w:lang w:eastAsia="zh-CN"/>
                    </w:rPr>
                    <w:drawing>
                      <wp:inline distT="0" distB="0" distL="0" distR="0">
                        <wp:extent cx="1362710" cy="448310"/>
                        <wp:effectExtent l="1905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362710" cy="448310"/>
                                </a:xfrm>
                                <a:prstGeom prst="rect">
                                  <a:avLst/>
                                </a:prstGeom>
                                <a:noFill/>
                                <a:ln w="9525">
                                  <a:noFill/>
                                  <a:miter lim="800000"/>
                                  <a:headEnd/>
                                  <a:tailEnd/>
                                </a:ln>
                              </pic:spPr>
                            </pic:pic>
                          </a:graphicData>
                        </a:graphic>
                      </wp:inline>
                    </w:drawing>
                  </w:r>
                </w:p>
              </w:txbxContent>
            </v:textbox>
          </v:shape>
        </w:pict>
      </w:r>
      <w:r w:rsidR="001E4D09">
        <w:rPr>
          <w:rFonts w:ascii="宋体" w:eastAsia="宋体" w:hAnsi="宋体" w:cs="Arial" w:hint="eastAsia"/>
          <w:kern w:val="0"/>
          <w:sz w:val="18"/>
          <w:szCs w:val="18"/>
          <w:lang w:eastAsia="zh-CN"/>
        </w:rPr>
        <w:t>邮箱</w:t>
      </w:r>
      <w:r w:rsidR="00721C50" w:rsidRPr="00545808">
        <w:rPr>
          <w:rFonts w:ascii="宋体" w:eastAsia="宋体" w:hAnsi="宋体" w:cs="Arial"/>
          <w:kern w:val="0"/>
          <w:sz w:val="18"/>
          <w:szCs w:val="18"/>
          <w:lang w:eastAsia="zh-CN"/>
        </w:rPr>
        <w:t xml:space="preserve"> : sales@zisacom.com.cn</w:t>
      </w:r>
    </w:p>
    <w:p w:rsidR="00721C50" w:rsidRPr="00545808" w:rsidRDefault="001E4D09" w:rsidP="00721C50">
      <w:pPr>
        <w:autoSpaceDE w:val="0"/>
        <w:autoSpaceDN w:val="0"/>
        <w:adjustRightInd w:val="0"/>
        <w:rPr>
          <w:rFonts w:ascii="宋体" w:eastAsia="宋体" w:hAnsi="宋体" w:cs="Arial"/>
          <w:kern w:val="0"/>
          <w:sz w:val="18"/>
          <w:szCs w:val="18"/>
          <w:lang w:eastAsia="zh-CN"/>
        </w:rPr>
      </w:pPr>
      <w:r>
        <w:rPr>
          <w:rFonts w:ascii="宋体" w:eastAsia="宋体" w:hAnsi="宋体" w:cs="Arial" w:hint="eastAsia"/>
          <w:kern w:val="0"/>
          <w:sz w:val="18"/>
          <w:szCs w:val="18"/>
          <w:lang w:eastAsia="zh-CN"/>
        </w:rPr>
        <w:t>网址</w:t>
      </w:r>
      <w:r w:rsidR="00721C50" w:rsidRPr="00545808">
        <w:rPr>
          <w:rFonts w:ascii="宋体" w:eastAsia="宋体" w:hAnsi="宋体" w:cs="Arial"/>
          <w:kern w:val="0"/>
          <w:sz w:val="18"/>
          <w:szCs w:val="18"/>
          <w:lang w:eastAsia="zh-CN"/>
        </w:rPr>
        <w:t>: http://www.zisacom.com.cn</w:t>
      </w:r>
    </w:p>
    <w:p w:rsidR="0006603E" w:rsidRPr="00E33D95" w:rsidRDefault="0006603E" w:rsidP="0006603E">
      <w:pPr>
        <w:widowControl/>
        <w:shd w:val="clear" w:color="auto" w:fill="FAFCFF"/>
        <w:wordWrap w:val="0"/>
        <w:spacing w:line="245" w:lineRule="atLeast"/>
        <w:rPr>
          <w:rFonts w:ascii="宋体" w:eastAsia="宋体" w:hAnsi="宋体" w:cs="Arial"/>
          <w:kern w:val="0"/>
          <w:sz w:val="18"/>
          <w:szCs w:val="18"/>
          <w:lang w:eastAsia="zh-CN"/>
        </w:rPr>
      </w:pPr>
      <w:r w:rsidRPr="001166AA">
        <w:rPr>
          <w:rFonts w:ascii="宋体" w:eastAsia="宋体" w:hAnsi="宋体" w:cs="Arial"/>
          <w:kern w:val="0"/>
          <w:sz w:val="18"/>
          <w:szCs w:val="18"/>
          <w:lang w:eastAsia="zh-CN"/>
        </w:rPr>
        <w:t>规格如有变更,恕不另行通知。</w:t>
      </w:r>
      <w:r w:rsidRPr="00E33D95">
        <w:rPr>
          <w:rFonts w:ascii="宋体" w:eastAsia="宋体" w:hAnsi="宋体" w:cs="Arial"/>
          <w:kern w:val="0"/>
          <w:sz w:val="18"/>
          <w:szCs w:val="18"/>
          <w:lang w:eastAsia="zh-CN"/>
        </w:rPr>
        <w:t xml:space="preserve">                     </w:t>
      </w:r>
    </w:p>
    <w:p w:rsidR="00B21A21" w:rsidRPr="0006603E" w:rsidRDefault="0006603E" w:rsidP="00894D81">
      <w:pPr>
        <w:tabs>
          <w:tab w:val="left" w:pos="700"/>
          <w:tab w:val="left" w:pos="2450"/>
          <w:tab w:val="left" w:pos="5374"/>
          <w:tab w:val="left" w:pos="10185"/>
        </w:tabs>
        <w:snapToGrid w:val="0"/>
        <w:spacing w:beforeLines="10" w:afterLines="10"/>
        <w:rPr>
          <w:rFonts w:ascii="宋体" w:eastAsia="宋体" w:hAnsi="宋体" w:cs="Arial"/>
          <w:b/>
          <w:lang w:eastAsia="zh-CN"/>
        </w:rPr>
      </w:pPr>
      <w:r w:rsidRPr="00E33D95">
        <w:rPr>
          <w:rFonts w:ascii="宋体" w:eastAsia="宋体" w:hAnsi="宋体" w:cs="Arial" w:hint="eastAsia"/>
          <w:kern w:val="0"/>
          <w:sz w:val="18"/>
          <w:szCs w:val="18"/>
          <w:lang w:eastAsia="zh-CN"/>
        </w:rPr>
        <w:t>智信</w:t>
      </w:r>
      <w:r w:rsidRPr="00E33D95">
        <w:rPr>
          <w:rFonts w:ascii="宋体" w:eastAsia="宋体" w:hAnsi="宋体" w:cs="Arial"/>
          <w:kern w:val="0"/>
          <w:sz w:val="18"/>
          <w:szCs w:val="18"/>
          <w:lang w:eastAsia="zh-CN"/>
        </w:rPr>
        <w:t>公司保留所有权利。</w:t>
      </w:r>
    </w:p>
    <w:sectPr w:rsidR="00B21A21" w:rsidRPr="0006603E" w:rsidSect="007D1E6D">
      <w:headerReference w:type="default" r:id="rId12"/>
      <w:footerReference w:type="even" r:id="rId13"/>
      <w:footerReference w:type="default" r:id="rId14"/>
      <w:pgSz w:w="11906" w:h="16838" w:code="9"/>
      <w:pgMar w:top="1134" w:right="851" w:bottom="851" w:left="851" w:header="0" w:footer="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589" w:rsidRDefault="00E77589">
      <w:r>
        <w:separator/>
      </w:r>
    </w:p>
  </w:endnote>
  <w:endnote w:type="continuationSeparator" w:id="1">
    <w:p w:rsidR="00E77589" w:rsidRDefault="00E775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Bold">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EE" w:rsidRDefault="00894D81">
    <w:pPr>
      <w:pStyle w:val="a8"/>
      <w:framePr w:wrap="around" w:vAnchor="text" w:hAnchor="margin" w:xAlign="center" w:y="1"/>
      <w:rPr>
        <w:rStyle w:val="a9"/>
      </w:rPr>
    </w:pPr>
    <w:r>
      <w:rPr>
        <w:rStyle w:val="a9"/>
      </w:rPr>
      <w:fldChar w:fldCharType="begin"/>
    </w:r>
    <w:r w:rsidR="00446BEE">
      <w:rPr>
        <w:rStyle w:val="a9"/>
      </w:rPr>
      <w:instrText xml:space="preserve">PAGE  </w:instrText>
    </w:r>
    <w:r>
      <w:rPr>
        <w:rStyle w:val="a9"/>
      </w:rPr>
      <w:fldChar w:fldCharType="end"/>
    </w:r>
  </w:p>
  <w:p w:rsidR="00446BEE" w:rsidRDefault="00446BE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EE" w:rsidRPr="006A04A9" w:rsidRDefault="009649D6" w:rsidP="00D15643">
    <w:pPr>
      <w:pStyle w:val="a8"/>
      <w:ind w:leftChars="-354" w:left="-850"/>
      <w:rPr>
        <w:rFonts w:eastAsia="宋体"/>
        <w:lang w:eastAsia="zh-CN"/>
      </w:rPr>
    </w:pPr>
    <w:r>
      <w:rPr>
        <w:rFonts w:eastAsia="宋体" w:hint="eastAsia"/>
        <w:noProof/>
        <w:lang w:eastAsia="zh-CN"/>
      </w:rPr>
      <w:drawing>
        <wp:inline distT="0" distB="0" distL="0" distR="0">
          <wp:extent cx="7945120" cy="594995"/>
          <wp:effectExtent l="19050" t="0" r="0" b="0"/>
          <wp:docPr id="3" name="图片 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pic:cNvPicPr>
                    <a:picLocks noChangeAspect="1" noChangeArrowheads="1"/>
                  </pic:cNvPicPr>
                </pic:nvPicPr>
                <pic:blipFill>
                  <a:blip r:embed="rId1"/>
                  <a:srcRect/>
                  <a:stretch>
                    <a:fillRect/>
                  </a:stretch>
                </pic:blipFill>
                <pic:spPr bwMode="auto">
                  <a:xfrm>
                    <a:off x="0" y="0"/>
                    <a:ext cx="7945120" cy="59499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589" w:rsidRDefault="00E77589">
      <w:r>
        <w:separator/>
      </w:r>
    </w:p>
  </w:footnote>
  <w:footnote w:type="continuationSeparator" w:id="1">
    <w:p w:rsidR="00E77589" w:rsidRDefault="00E77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EE" w:rsidRDefault="00894D81" w:rsidP="006B7B26">
    <w:pPr>
      <w:pStyle w:val="aa"/>
      <w:ind w:leftChars="-354" w:left="-850"/>
    </w:pPr>
    <w:r>
      <w:rPr>
        <w:noProof/>
      </w:rPr>
      <w:pict>
        <v:shapetype id="_x0000_t202" coordsize="21600,21600" o:spt="202" path="m,l,21600r21600,l21600,xe">
          <v:stroke joinstyle="miter"/>
          <v:path gradientshapeok="t" o:connecttype="rect"/>
        </v:shapetype>
        <v:shape id="_x0000_s2050" type="#_x0000_t202" style="position:absolute;left:0;text-align:left;margin-left:323.8pt;margin-top:30.1pt;width:188.8pt;height:41.2pt;z-index:251657728" filled="f" stroked="f">
          <v:textbox style="mso-next-textbox:#_x0000_s2050">
            <w:txbxContent>
              <w:p w:rsidR="00446BEE" w:rsidRPr="00E16BC7" w:rsidRDefault="00DC74FB" w:rsidP="00E16BC7">
                <w:pPr>
                  <w:pStyle w:val="aa"/>
                  <w:jc w:val="center"/>
                  <w:rPr>
                    <w:rFonts w:eastAsia="宋体"/>
                    <w:lang w:eastAsia="zh-CN"/>
                  </w:rPr>
                </w:pPr>
                <w:r>
                  <w:rPr>
                    <w:rFonts w:eastAsia="宋体" w:hint="eastAsia"/>
                    <w:lang w:eastAsia="zh-CN"/>
                  </w:rPr>
                  <w:t xml:space="preserve">                </w:t>
                </w:r>
                <w:r w:rsidR="00890F1D">
                  <w:rPr>
                    <w:rFonts w:eastAsia="宋体" w:hint="eastAsia"/>
                    <w:lang w:eastAsia="zh-CN"/>
                  </w:rPr>
                  <w:t xml:space="preserve"> </w:t>
                </w:r>
                <w:r w:rsidR="009649D6">
                  <w:rPr>
                    <w:noProof/>
                    <w:lang w:eastAsia="zh-CN"/>
                  </w:rPr>
                  <w:drawing>
                    <wp:inline distT="0" distB="0" distL="0" distR="0">
                      <wp:extent cx="698500" cy="293370"/>
                      <wp:effectExtent l="19050" t="0" r="6350" b="0"/>
                      <wp:docPr id="6" name="图片 6" descr="ZIS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SA NEW LOGO"/>
                              <pic:cNvPicPr>
                                <a:picLocks noChangeAspect="1" noChangeArrowheads="1"/>
                              </pic:cNvPicPr>
                            </pic:nvPicPr>
                            <pic:blipFill>
                              <a:blip r:embed="rId1"/>
                              <a:srcRect/>
                              <a:stretch>
                                <a:fillRect/>
                              </a:stretch>
                            </pic:blipFill>
                            <pic:spPr bwMode="auto">
                              <a:xfrm>
                                <a:off x="0" y="0"/>
                                <a:ext cx="698500" cy="293370"/>
                              </a:xfrm>
                              <a:prstGeom prst="rect">
                                <a:avLst/>
                              </a:prstGeom>
                              <a:noFill/>
                              <a:ln w="9525">
                                <a:noFill/>
                                <a:miter lim="800000"/>
                                <a:headEnd/>
                                <a:tailEnd/>
                              </a:ln>
                            </pic:spPr>
                          </pic:pic>
                        </a:graphicData>
                      </a:graphic>
                    </wp:inline>
                  </w:drawing>
                </w:r>
                <w:r w:rsidR="00E16BC7">
                  <w:rPr>
                    <w:rFonts w:eastAsia="宋体" w:hint="eastAsia"/>
                    <w:lang w:eastAsia="zh-CN"/>
                  </w:rPr>
                  <w:t xml:space="preserve">              </w:t>
                </w:r>
              </w:p>
            </w:txbxContent>
          </v:textbox>
          <w10:wrap type="square"/>
        </v:shape>
      </w:pict>
    </w:r>
    <w:r w:rsidR="009649D6">
      <w:rPr>
        <w:rFonts w:eastAsia="宋体" w:hint="eastAsia"/>
        <w:noProof/>
        <w:lang w:eastAsia="zh-CN"/>
      </w:rPr>
      <w:drawing>
        <wp:inline distT="0" distB="0" distL="0" distR="0">
          <wp:extent cx="9368155" cy="448310"/>
          <wp:effectExtent l="19050" t="0" r="4445" b="0"/>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1"/>
                  <pic:cNvPicPr>
                    <a:picLocks noChangeAspect="1" noChangeArrowheads="1"/>
                  </pic:cNvPicPr>
                </pic:nvPicPr>
                <pic:blipFill>
                  <a:blip r:embed="rId2"/>
                  <a:srcRect/>
                  <a:stretch>
                    <a:fillRect/>
                  </a:stretch>
                </pic:blipFill>
                <pic:spPr bwMode="auto">
                  <a:xfrm>
                    <a:off x="0" y="0"/>
                    <a:ext cx="9368155" cy="4483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1C0"/>
    <w:multiLevelType w:val="hybridMultilevel"/>
    <w:tmpl w:val="9288D4B0"/>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CEB4A20"/>
    <w:multiLevelType w:val="hybridMultilevel"/>
    <w:tmpl w:val="FC3C38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A649AD"/>
    <w:multiLevelType w:val="hybridMultilevel"/>
    <w:tmpl w:val="7164A2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D375DB"/>
    <w:multiLevelType w:val="hybridMultilevel"/>
    <w:tmpl w:val="487C44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204605D"/>
    <w:multiLevelType w:val="hybridMultilevel"/>
    <w:tmpl w:val="44D4C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57A142B"/>
    <w:multiLevelType w:val="hybridMultilevel"/>
    <w:tmpl w:val="E79E53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9D4E18"/>
    <w:multiLevelType w:val="hybridMultilevel"/>
    <w:tmpl w:val="5A62CA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7BE7DB5"/>
    <w:multiLevelType w:val="hybridMultilevel"/>
    <w:tmpl w:val="C6BA410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D797168"/>
    <w:multiLevelType w:val="hybridMultilevel"/>
    <w:tmpl w:val="DD90719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1E0B3335"/>
    <w:multiLevelType w:val="hybridMultilevel"/>
    <w:tmpl w:val="679095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F2E6745"/>
    <w:multiLevelType w:val="hybridMultilevel"/>
    <w:tmpl w:val="230857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FAE10B6"/>
    <w:multiLevelType w:val="hybridMultilevel"/>
    <w:tmpl w:val="9F7CDE3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325C37A1"/>
    <w:multiLevelType w:val="hybridMultilevel"/>
    <w:tmpl w:val="CE40F6FC"/>
    <w:lvl w:ilvl="0" w:tplc="B4363414">
      <w:start w:val="1"/>
      <w:numFmt w:val="bullet"/>
      <w:pStyle w:val="4"/>
      <w:lvlText w:val=""/>
      <w:lvlJc w:val="left"/>
      <w:pPr>
        <w:tabs>
          <w:tab w:val="num" w:pos="360"/>
        </w:tabs>
        <w:ind w:left="0" w:firstLine="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C344F27"/>
    <w:multiLevelType w:val="hybridMultilevel"/>
    <w:tmpl w:val="A8264A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E306E33"/>
    <w:multiLevelType w:val="hybridMultilevel"/>
    <w:tmpl w:val="AE662954"/>
    <w:lvl w:ilvl="0" w:tplc="04090009">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5">
    <w:nsid w:val="3F433F3D"/>
    <w:multiLevelType w:val="hybridMultilevel"/>
    <w:tmpl w:val="A7DC1672"/>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3F6E1EB3"/>
    <w:multiLevelType w:val="hybridMultilevel"/>
    <w:tmpl w:val="BE346C2A"/>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BA24B19"/>
    <w:multiLevelType w:val="hybridMultilevel"/>
    <w:tmpl w:val="851879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BF23DF0"/>
    <w:multiLevelType w:val="hybridMultilevel"/>
    <w:tmpl w:val="B40A7FD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53482A74"/>
    <w:multiLevelType w:val="hybridMultilevel"/>
    <w:tmpl w:val="D7544F94"/>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542F615B"/>
    <w:multiLevelType w:val="hybridMultilevel"/>
    <w:tmpl w:val="39FA7DF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5EC32FCE"/>
    <w:multiLevelType w:val="hybridMultilevel"/>
    <w:tmpl w:val="725A64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3475E8A"/>
    <w:multiLevelType w:val="hybridMultilevel"/>
    <w:tmpl w:val="5E8202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8123B24"/>
    <w:multiLevelType w:val="hybridMultilevel"/>
    <w:tmpl w:val="2728B464"/>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96F162F"/>
    <w:multiLevelType w:val="hybridMultilevel"/>
    <w:tmpl w:val="86BECC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6D120EF1"/>
    <w:multiLevelType w:val="hybridMultilevel"/>
    <w:tmpl w:val="E7D8CE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2957FEF"/>
    <w:multiLevelType w:val="hybridMultilevel"/>
    <w:tmpl w:val="A14421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3BC43A8"/>
    <w:multiLevelType w:val="hybridMultilevel"/>
    <w:tmpl w:val="70749A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775D6DF9"/>
    <w:multiLevelType w:val="hybridMultilevel"/>
    <w:tmpl w:val="5A3C4A5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2"/>
  </w:num>
  <w:num w:numId="2">
    <w:abstractNumId w:val="3"/>
  </w:num>
  <w:num w:numId="3">
    <w:abstractNumId w:val="9"/>
  </w:num>
  <w:num w:numId="4">
    <w:abstractNumId w:val="25"/>
  </w:num>
  <w:num w:numId="5">
    <w:abstractNumId w:val="22"/>
  </w:num>
  <w:num w:numId="6">
    <w:abstractNumId w:val="11"/>
  </w:num>
  <w:num w:numId="7">
    <w:abstractNumId w:val="5"/>
  </w:num>
  <w:num w:numId="8">
    <w:abstractNumId w:val="26"/>
  </w:num>
  <w:num w:numId="9">
    <w:abstractNumId w:val="1"/>
  </w:num>
  <w:num w:numId="10">
    <w:abstractNumId w:val="13"/>
  </w:num>
  <w:num w:numId="11">
    <w:abstractNumId w:val="28"/>
  </w:num>
  <w:num w:numId="12">
    <w:abstractNumId w:val="23"/>
  </w:num>
  <w:num w:numId="13">
    <w:abstractNumId w:val="0"/>
  </w:num>
  <w:num w:numId="14">
    <w:abstractNumId w:val="21"/>
  </w:num>
  <w:num w:numId="15">
    <w:abstractNumId w:val="17"/>
  </w:num>
  <w:num w:numId="16">
    <w:abstractNumId w:val="10"/>
  </w:num>
  <w:num w:numId="17">
    <w:abstractNumId w:val="2"/>
  </w:num>
  <w:num w:numId="18">
    <w:abstractNumId w:val="6"/>
  </w:num>
  <w:num w:numId="19">
    <w:abstractNumId w:val="4"/>
  </w:num>
  <w:num w:numId="20">
    <w:abstractNumId w:val="8"/>
  </w:num>
  <w:num w:numId="21">
    <w:abstractNumId w:val="27"/>
  </w:num>
  <w:num w:numId="22">
    <w:abstractNumId w:val="16"/>
  </w:num>
  <w:num w:numId="23">
    <w:abstractNumId w:val="7"/>
  </w:num>
  <w:num w:numId="24">
    <w:abstractNumId w:val="24"/>
  </w:num>
  <w:num w:numId="25">
    <w:abstractNumId w:val="15"/>
  </w:num>
  <w:num w:numId="26">
    <w:abstractNumId w:val="18"/>
  </w:num>
  <w:num w:numId="27">
    <w:abstractNumId w:val="19"/>
  </w:num>
  <w:num w:numId="28">
    <w:abstractNumId w:val="14"/>
  </w:num>
  <w:num w:numId="2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hdrShapeDefaults>
    <o:shapedefaults v:ext="edit" spidmax="17410">
      <o:colormru v:ext="edit" colors="#a7c6da,#e1e1e1"/>
      <o:colormenu v:ext="edit" fillcolor="none" stroke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0D5"/>
    <w:rsid w:val="00013FB2"/>
    <w:rsid w:val="00015123"/>
    <w:rsid w:val="00035004"/>
    <w:rsid w:val="00051072"/>
    <w:rsid w:val="000514FC"/>
    <w:rsid w:val="0005509F"/>
    <w:rsid w:val="00060C26"/>
    <w:rsid w:val="0006603E"/>
    <w:rsid w:val="00072F0B"/>
    <w:rsid w:val="00084DB2"/>
    <w:rsid w:val="000A3808"/>
    <w:rsid w:val="000B44F6"/>
    <w:rsid w:val="000B7241"/>
    <w:rsid w:val="000B73E6"/>
    <w:rsid w:val="000C059B"/>
    <w:rsid w:val="000C6B6C"/>
    <w:rsid w:val="000D0D62"/>
    <w:rsid w:val="000D69CF"/>
    <w:rsid w:val="000F1510"/>
    <w:rsid w:val="000F30D5"/>
    <w:rsid w:val="000F50AC"/>
    <w:rsid w:val="0010147E"/>
    <w:rsid w:val="00107623"/>
    <w:rsid w:val="00112EE7"/>
    <w:rsid w:val="001140D7"/>
    <w:rsid w:val="00116488"/>
    <w:rsid w:val="00120522"/>
    <w:rsid w:val="00127767"/>
    <w:rsid w:val="00130144"/>
    <w:rsid w:val="00160245"/>
    <w:rsid w:val="001661EE"/>
    <w:rsid w:val="001A7792"/>
    <w:rsid w:val="001B0473"/>
    <w:rsid w:val="001C13C4"/>
    <w:rsid w:val="001D64AF"/>
    <w:rsid w:val="001D65B4"/>
    <w:rsid w:val="001E1566"/>
    <w:rsid w:val="001E3D1C"/>
    <w:rsid w:val="001E4D09"/>
    <w:rsid w:val="00200094"/>
    <w:rsid w:val="00210326"/>
    <w:rsid w:val="002167BA"/>
    <w:rsid w:val="00223083"/>
    <w:rsid w:val="00227E2C"/>
    <w:rsid w:val="002344AA"/>
    <w:rsid w:val="00244B40"/>
    <w:rsid w:val="002701CA"/>
    <w:rsid w:val="00277C76"/>
    <w:rsid w:val="00281E5D"/>
    <w:rsid w:val="00281FB3"/>
    <w:rsid w:val="00283927"/>
    <w:rsid w:val="0028515B"/>
    <w:rsid w:val="0028659A"/>
    <w:rsid w:val="00294030"/>
    <w:rsid w:val="00296F40"/>
    <w:rsid w:val="002B682E"/>
    <w:rsid w:val="002C15CE"/>
    <w:rsid w:val="002D202E"/>
    <w:rsid w:val="002D3939"/>
    <w:rsid w:val="002D6048"/>
    <w:rsid w:val="002F624C"/>
    <w:rsid w:val="003035F8"/>
    <w:rsid w:val="00306797"/>
    <w:rsid w:val="00330420"/>
    <w:rsid w:val="00345E46"/>
    <w:rsid w:val="00346C83"/>
    <w:rsid w:val="00354421"/>
    <w:rsid w:val="003565EC"/>
    <w:rsid w:val="003577CA"/>
    <w:rsid w:val="003716F7"/>
    <w:rsid w:val="003755B4"/>
    <w:rsid w:val="00376EF3"/>
    <w:rsid w:val="003952A4"/>
    <w:rsid w:val="003A03E5"/>
    <w:rsid w:val="003A4040"/>
    <w:rsid w:val="003A44EE"/>
    <w:rsid w:val="003A5C88"/>
    <w:rsid w:val="003B0D04"/>
    <w:rsid w:val="003B2549"/>
    <w:rsid w:val="003B5402"/>
    <w:rsid w:val="003C2897"/>
    <w:rsid w:val="003D5F40"/>
    <w:rsid w:val="0041307A"/>
    <w:rsid w:val="00423112"/>
    <w:rsid w:val="00436691"/>
    <w:rsid w:val="00437D09"/>
    <w:rsid w:val="00440871"/>
    <w:rsid w:val="00446BEE"/>
    <w:rsid w:val="00453AA7"/>
    <w:rsid w:val="00456B9F"/>
    <w:rsid w:val="00486D4E"/>
    <w:rsid w:val="004D2616"/>
    <w:rsid w:val="004D3AE0"/>
    <w:rsid w:val="004D6A4C"/>
    <w:rsid w:val="004E18FF"/>
    <w:rsid w:val="004F3280"/>
    <w:rsid w:val="00505A6D"/>
    <w:rsid w:val="00510B35"/>
    <w:rsid w:val="00524DE7"/>
    <w:rsid w:val="005253BA"/>
    <w:rsid w:val="00541D0D"/>
    <w:rsid w:val="00543A06"/>
    <w:rsid w:val="00545808"/>
    <w:rsid w:val="005551E8"/>
    <w:rsid w:val="00563D4B"/>
    <w:rsid w:val="00565074"/>
    <w:rsid w:val="005706FB"/>
    <w:rsid w:val="00590FEE"/>
    <w:rsid w:val="005B7F34"/>
    <w:rsid w:val="005C0AE7"/>
    <w:rsid w:val="005E0212"/>
    <w:rsid w:val="005E27DC"/>
    <w:rsid w:val="005E42A8"/>
    <w:rsid w:val="006076B9"/>
    <w:rsid w:val="00607F2F"/>
    <w:rsid w:val="00622276"/>
    <w:rsid w:val="006264CB"/>
    <w:rsid w:val="006461EB"/>
    <w:rsid w:val="00650307"/>
    <w:rsid w:val="00652F72"/>
    <w:rsid w:val="00654ABD"/>
    <w:rsid w:val="0066108D"/>
    <w:rsid w:val="00671019"/>
    <w:rsid w:val="00676504"/>
    <w:rsid w:val="00687BD6"/>
    <w:rsid w:val="00691659"/>
    <w:rsid w:val="006A04A9"/>
    <w:rsid w:val="006A57A5"/>
    <w:rsid w:val="006B7B26"/>
    <w:rsid w:val="006C5BC8"/>
    <w:rsid w:val="006E3B87"/>
    <w:rsid w:val="007006F7"/>
    <w:rsid w:val="007168B0"/>
    <w:rsid w:val="00720887"/>
    <w:rsid w:val="00721C50"/>
    <w:rsid w:val="00734F70"/>
    <w:rsid w:val="007364ED"/>
    <w:rsid w:val="00745C12"/>
    <w:rsid w:val="007544C7"/>
    <w:rsid w:val="00754827"/>
    <w:rsid w:val="00754C56"/>
    <w:rsid w:val="0075633B"/>
    <w:rsid w:val="00756CD0"/>
    <w:rsid w:val="00765714"/>
    <w:rsid w:val="007732A3"/>
    <w:rsid w:val="00777830"/>
    <w:rsid w:val="00782E64"/>
    <w:rsid w:val="007872F6"/>
    <w:rsid w:val="007A1642"/>
    <w:rsid w:val="007A4D21"/>
    <w:rsid w:val="007A74FC"/>
    <w:rsid w:val="007B5E79"/>
    <w:rsid w:val="007D1E6D"/>
    <w:rsid w:val="007D21A1"/>
    <w:rsid w:val="007D4EDF"/>
    <w:rsid w:val="007E499C"/>
    <w:rsid w:val="007E70F7"/>
    <w:rsid w:val="007F1B97"/>
    <w:rsid w:val="00804FAB"/>
    <w:rsid w:val="00805C61"/>
    <w:rsid w:val="00810568"/>
    <w:rsid w:val="0081261A"/>
    <w:rsid w:val="008132FD"/>
    <w:rsid w:val="00844FDD"/>
    <w:rsid w:val="00860748"/>
    <w:rsid w:val="008625B6"/>
    <w:rsid w:val="00867DC7"/>
    <w:rsid w:val="00874201"/>
    <w:rsid w:val="00890F1D"/>
    <w:rsid w:val="008928AF"/>
    <w:rsid w:val="00894D81"/>
    <w:rsid w:val="008A27D2"/>
    <w:rsid w:val="008B571F"/>
    <w:rsid w:val="008D3B0E"/>
    <w:rsid w:val="008E04B9"/>
    <w:rsid w:val="008E6351"/>
    <w:rsid w:val="008E650A"/>
    <w:rsid w:val="008F5965"/>
    <w:rsid w:val="00907C08"/>
    <w:rsid w:val="009139ED"/>
    <w:rsid w:val="00934542"/>
    <w:rsid w:val="00934A89"/>
    <w:rsid w:val="009610EF"/>
    <w:rsid w:val="009649D6"/>
    <w:rsid w:val="009778F2"/>
    <w:rsid w:val="00984B92"/>
    <w:rsid w:val="009854F8"/>
    <w:rsid w:val="009B0ADD"/>
    <w:rsid w:val="009C1E6D"/>
    <w:rsid w:val="009D6667"/>
    <w:rsid w:val="009D7FBA"/>
    <w:rsid w:val="009E6936"/>
    <w:rsid w:val="009F4254"/>
    <w:rsid w:val="00A01A1B"/>
    <w:rsid w:val="00A05D7A"/>
    <w:rsid w:val="00A15EB4"/>
    <w:rsid w:val="00A16171"/>
    <w:rsid w:val="00A20B15"/>
    <w:rsid w:val="00A2601F"/>
    <w:rsid w:val="00A3122E"/>
    <w:rsid w:val="00A368BE"/>
    <w:rsid w:val="00A40435"/>
    <w:rsid w:val="00A532A9"/>
    <w:rsid w:val="00A705E3"/>
    <w:rsid w:val="00A76CBE"/>
    <w:rsid w:val="00A80A9A"/>
    <w:rsid w:val="00A80FAB"/>
    <w:rsid w:val="00A85988"/>
    <w:rsid w:val="00A87076"/>
    <w:rsid w:val="00A877C5"/>
    <w:rsid w:val="00A968D9"/>
    <w:rsid w:val="00A97BA8"/>
    <w:rsid w:val="00AB0826"/>
    <w:rsid w:val="00AB0E4B"/>
    <w:rsid w:val="00AB3D4F"/>
    <w:rsid w:val="00AC071E"/>
    <w:rsid w:val="00AC4861"/>
    <w:rsid w:val="00AC4D08"/>
    <w:rsid w:val="00AC4E4B"/>
    <w:rsid w:val="00AE2B3F"/>
    <w:rsid w:val="00AE70FA"/>
    <w:rsid w:val="00AF1001"/>
    <w:rsid w:val="00AF295D"/>
    <w:rsid w:val="00B1662D"/>
    <w:rsid w:val="00B21A21"/>
    <w:rsid w:val="00B24D4C"/>
    <w:rsid w:val="00B250FD"/>
    <w:rsid w:val="00B42736"/>
    <w:rsid w:val="00B51A43"/>
    <w:rsid w:val="00B90582"/>
    <w:rsid w:val="00BA20E1"/>
    <w:rsid w:val="00BB0134"/>
    <w:rsid w:val="00BB2D9A"/>
    <w:rsid w:val="00BC1766"/>
    <w:rsid w:val="00BD0D68"/>
    <w:rsid w:val="00BD34E1"/>
    <w:rsid w:val="00BD4077"/>
    <w:rsid w:val="00C06307"/>
    <w:rsid w:val="00C27C14"/>
    <w:rsid w:val="00C30114"/>
    <w:rsid w:val="00C41E1A"/>
    <w:rsid w:val="00C56B7B"/>
    <w:rsid w:val="00C639BB"/>
    <w:rsid w:val="00C63F96"/>
    <w:rsid w:val="00C801A4"/>
    <w:rsid w:val="00C818A8"/>
    <w:rsid w:val="00C86820"/>
    <w:rsid w:val="00C92F0F"/>
    <w:rsid w:val="00C93D99"/>
    <w:rsid w:val="00CC437A"/>
    <w:rsid w:val="00CD75DA"/>
    <w:rsid w:val="00CE2D42"/>
    <w:rsid w:val="00CF22A1"/>
    <w:rsid w:val="00D15643"/>
    <w:rsid w:val="00D21B10"/>
    <w:rsid w:val="00D2372B"/>
    <w:rsid w:val="00D32CF9"/>
    <w:rsid w:val="00D33170"/>
    <w:rsid w:val="00D40BE3"/>
    <w:rsid w:val="00D420FE"/>
    <w:rsid w:val="00D451E2"/>
    <w:rsid w:val="00D46E2E"/>
    <w:rsid w:val="00D509D0"/>
    <w:rsid w:val="00D52CF4"/>
    <w:rsid w:val="00D578AF"/>
    <w:rsid w:val="00D72B9E"/>
    <w:rsid w:val="00D75303"/>
    <w:rsid w:val="00D75CFA"/>
    <w:rsid w:val="00D82564"/>
    <w:rsid w:val="00D93700"/>
    <w:rsid w:val="00D93ABE"/>
    <w:rsid w:val="00D959C0"/>
    <w:rsid w:val="00DA3AF9"/>
    <w:rsid w:val="00DC671F"/>
    <w:rsid w:val="00DC74FB"/>
    <w:rsid w:val="00DD1B36"/>
    <w:rsid w:val="00DD547C"/>
    <w:rsid w:val="00DF3A55"/>
    <w:rsid w:val="00E12ACC"/>
    <w:rsid w:val="00E13555"/>
    <w:rsid w:val="00E16BC7"/>
    <w:rsid w:val="00E2464A"/>
    <w:rsid w:val="00E31200"/>
    <w:rsid w:val="00E34962"/>
    <w:rsid w:val="00E364DB"/>
    <w:rsid w:val="00E43F25"/>
    <w:rsid w:val="00E50C29"/>
    <w:rsid w:val="00E5343C"/>
    <w:rsid w:val="00E546CD"/>
    <w:rsid w:val="00E55133"/>
    <w:rsid w:val="00E67CA9"/>
    <w:rsid w:val="00E77589"/>
    <w:rsid w:val="00E85328"/>
    <w:rsid w:val="00E93989"/>
    <w:rsid w:val="00E95D1E"/>
    <w:rsid w:val="00EA0ED0"/>
    <w:rsid w:val="00EB4D8C"/>
    <w:rsid w:val="00EC5C19"/>
    <w:rsid w:val="00ED19D0"/>
    <w:rsid w:val="00ED271F"/>
    <w:rsid w:val="00EE0C74"/>
    <w:rsid w:val="00EE4256"/>
    <w:rsid w:val="00EF0C14"/>
    <w:rsid w:val="00EF0FD4"/>
    <w:rsid w:val="00EF1393"/>
    <w:rsid w:val="00EF31C1"/>
    <w:rsid w:val="00F00289"/>
    <w:rsid w:val="00F02BC7"/>
    <w:rsid w:val="00F104EC"/>
    <w:rsid w:val="00F14BF3"/>
    <w:rsid w:val="00F16C74"/>
    <w:rsid w:val="00F25891"/>
    <w:rsid w:val="00F27620"/>
    <w:rsid w:val="00F33A87"/>
    <w:rsid w:val="00F418D1"/>
    <w:rsid w:val="00F42FE2"/>
    <w:rsid w:val="00F6041D"/>
    <w:rsid w:val="00F63748"/>
    <w:rsid w:val="00F85E5A"/>
    <w:rsid w:val="00F925E1"/>
    <w:rsid w:val="00F94F20"/>
    <w:rsid w:val="00FB0125"/>
    <w:rsid w:val="00FB02EC"/>
    <w:rsid w:val="00FB22FC"/>
    <w:rsid w:val="00FB581A"/>
    <w:rsid w:val="00FB69B4"/>
    <w:rsid w:val="00FD1D50"/>
    <w:rsid w:val="00FD1F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a7c6da,#e1e1e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2A3"/>
    <w:pPr>
      <w:widowControl w:val="0"/>
    </w:pPr>
    <w:rPr>
      <w:kern w:val="2"/>
      <w:sz w:val="24"/>
      <w:szCs w:val="24"/>
      <w:lang w:eastAsia="zh-TW"/>
    </w:rPr>
  </w:style>
  <w:style w:type="paragraph" w:styleId="1">
    <w:name w:val="heading 1"/>
    <w:basedOn w:val="a"/>
    <w:next w:val="a"/>
    <w:qFormat/>
    <w:rsid w:val="007732A3"/>
    <w:pPr>
      <w:keepNext/>
      <w:outlineLvl w:val="0"/>
    </w:pPr>
    <w:rPr>
      <w:sz w:val="36"/>
    </w:rPr>
  </w:style>
  <w:style w:type="paragraph" w:styleId="2">
    <w:name w:val="heading 2"/>
    <w:aliases w:val="H2,Heading 2 Hidden,Heading 2 CCBS,heading 2,h2,2nd level"/>
    <w:basedOn w:val="a"/>
    <w:next w:val="a"/>
    <w:qFormat/>
    <w:rsid w:val="007732A3"/>
    <w:pPr>
      <w:keepNext/>
      <w:outlineLvl w:val="1"/>
    </w:pPr>
    <w:rPr>
      <w:rFonts w:ascii="Arial" w:hAnsi="Arial" w:cs="Arial"/>
      <w:color w:val="333399"/>
      <w:sz w:val="32"/>
    </w:rPr>
  </w:style>
  <w:style w:type="paragraph" w:styleId="3">
    <w:name w:val="heading 3"/>
    <w:basedOn w:val="a"/>
    <w:next w:val="a"/>
    <w:qFormat/>
    <w:rsid w:val="007732A3"/>
    <w:pPr>
      <w:keepNext/>
      <w:outlineLvl w:val="2"/>
    </w:pPr>
    <w:rPr>
      <w:rFonts w:ascii="Arial" w:hAnsi="Arial" w:cs="Arial"/>
      <w:sz w:val="32"/>
    </w:rPr>
  </w:style>
  <w:style w:type="paragraph" w:styleId="40">
    <w:name w:val="heading 4"/>
    <w:basedOn w:val="a"/>
    <w:next w:val="a"/>
    <w:qFormat/>
    <w:rsid w:val="007732A3"/>
    <w:pPr>
      <w:keepNext/>
      <w:snapToGrid w:val="0"/>
      <w:outlineLvl w:val="3"/>
    </w:pPr>
    <w:rPr>
      <w:rFonts w:ascii="Arial" w:hAnsi="Arial" w:cs="Arial"/>
      <w:b/>
      <w:bCs/>
      <w:sz w:val="16"/>
    </w:rPr>
  </w:style>
  <w:style w:type="paragraph" w:styleId="5">
    <w:name w:val="heading 5"/>
    <w:basedOn w:val="a"/>
    <w:next w:val="a"/>
    <w:qFormat/>
    <w:rsid w:val="007732A3"/>
    <w:pPr>
      <w:keepNext/>
      <w:adjustRightInd w:val="0"/>
      <w:ind w:rightChars="10" w:right="24"/>
      <w:outlineLvl w:val="4"/>
    </w:pPr>
    <w:rPr>
      <w:rFonts w:ascii="Arial" w:hAnsi="Arial" w:cs="Arial"/>
      <w:i/>
      <w:iCs/>
      <w:color w:val="333399"/>
      <w:sz w:val="36"/>
    </w:rPr>
  </w:style>
  <w:style w:type="paragraph" w:styleId="6">
    <w:name w:val="heading 6"/>
    <w:basedOn w:val="a"/>
    <w:next w:val="a"/>
    <w:qFormat/>
    <w:rsid w:val="007732A3"/>
    <w:pPr>
      <w:keepNext/>
      <w:snapToGrid w:val="0"/>
      <w:spacing w:beforeLines="10"/>
      <w:outlineLvl w:val="5"/>
    </w:pPr>
    <w:rPr>
      <w:rFonts w:ascii="Verdana" w:hAnsi="Verdana" w:cs="Arial"/>
      <w:sz w:val="16"/>
      <w:u w:val="single"/>
    </w:rPr>
  </w:style>
  <w:style w:type="paragraph" w:styleId="7">
    <w:name w:val="heading 7"/>
    <w:basedOn w:val="a"/>
    <w:next w:val="a"/>
    <w:qFormat/>
    <w:rsid w:val="007732A3"/>
    <w:pPr>
      <w:keepNext/>
      <w:snapToGrid w:val="0"/>
      <w:spacing w:beforeLines="10" w:afterLines="10"/>
      <w:outlineLvl w:val="6"/>
    </w:pPr>
    <w:rPr>
      <w:rFonts w:ascii="Verdana" w:hAnsi="Verdana" w:cs="Arial"/>
      <w:b/>
      <w:bCs/>
      <w:sz w:val="16"/>
      <w:u w:val="single"/>
    </w:rPr>
  </w:style>
  <w:style w:type="paragraph" w:styleId="8">
    <w:name w:val="heading 8"/>
    <w:basedOn w:val="a"/>
    <w:next w:val="a"/>
    <w:qFormat/>
    <w:rsid w:val="007732A3"/>
    <w:pPr>
      <w:keepNext/>
      <w:adjustRightInd w:val="0"/>
      <w:snapToGrid w:val="0"/>
      <w:spacing w:afterLines="20"/>
      <w:jc w:val="both"/>
      <w:outlineLvl w:val="7"/>
    </w:pPr>
    <w:rPr>
      <w:rFonts w:ascii="Verdana" w:hAnsi="Verdana"/>
      <w:i/>
      <w:iCs/>
      <w:sz w:val="20"/>
    </w:rPr>
  </w:style>
  <w:style w:type="paragraph" w:styleId="9">
    <w:name w:val="heading 9"/>
    <w:basedOn w:val="a"/>
    <w:next w:val="a"/>
    <w:qFormat/>
    <w:rsid w:val="007732A3"/>
    <w:pPr>
      <w:keepNext/>
      <w:snapToGrid w:val="0"/>
      <w:ind w:firstLineChars="100" w:firstLine="440"/>
      <w:jc w:val="center"/>
      <w:outlineLvl w:val="8"/>
    </w:pPr>
    <w:rPr>
      <w:rFonts w:ascii="Arial" w:hAnsi="Arial" w:cs="Arial"/>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732A3"/>
    <w:rPr>
      <w:rFonts w:ascii="Arial" w:hAnsi="Arial" w:cs="Arial"/>
      <w:sz w:val="28"/>
    </w:rPr>
  </w:style>
  <w:style w:type="paragraph" w:styleId="20">
    <w:name w:val="Body Text 2"/>
    <w:basedOn w:val="a"/>
    <w:rsid w:val="007732A3"/>
    <w:pPr>
      <w:snapToGrid w:val="0"/>
      <w:spacing w:afterLines="30"/>
      <w:jc w:val="both"/>
    </w:pPr>
    <w:rPr>
      <w:rFonts w:ascii="Arial" w:hAnsi="Arial" w:cs="Arial"/>
      <w:i/>
      <w:iCs/>
      <w:sz w:val="18"/>
    </w:rPr>
  </w:style>
  <w:style w:type="character" w:styleId="a3">
    <w:name w:val="Hyperlink"/>
    <w:basedOn w:val="a0"/>
    <w:rsid w:val="007732A3"/>
    <w:rPr>
      <w:color w:val="0000FF"/>
      <w:u w:val="single"/>
    </w:rPr>
  </w:style>
  <w:style w:type="paragraph" w:styleId="a4">
    <w:name w:val="Body Text Indent"/>
    <w:basedOn w:val="a"/>
    <w:link w:val="Char"/>
    <w:rsid w:val="007732A3"/>
    <w:pPr>
      <w:snapToGrid w:val="0"/>
      <w:ind w:leftChars="320" w:left="768"/>
    </w:pPr>
    <w:rPr>
      <w:rFonts w:ascii="Verdana" w:hAnsi="Verdana"/>
      <w:i/>
      <w:iCs/>
      <w:sz w:val="20"/>
    </w:rPr>
  </w:style>
  <w:style w:type="paragraph" w:styleId="21">
    <w:name w:val="Body Text Indent 2"/>
    <w:basedOn w:val="a"/>
    <w:rsid w:val="007732A3"/>
    <w:pPr>
      <w:snapToGrid w:val="0"/>
      <w:ind w:leftChars="300" w:left="720"/>
    </w:pPr>
    <w:rPr>
      <w:rFonts w:ascii="Verdana" w:hAnsi="Verdana"/>
      <w:i/>
      <w:iCs/>
      <w:sz w:val="20"/>
    </w:rPr>
  </w:style>
  <w:style w:type="paragraph" w:styleId="a5">
    <w:name w:val="Body Text"/>
    <w:basedOn w:val="a"/>
    <w:link w:val="Char0"/>
    <w:rsid w:val="007732A3"/>
    <w:pPr>
      <w:snapToGrid w:val="0"/>
      <w:jc w:val="both"/>
    </w:pPr>
    <w:rPr>
      <w:rFonts w:ascii="Arial" w:hAnsi="Arial" w:cs="Arial"/>
      <w:sz w:val="20"/>
    </w:rPr>
  </w:style>
  <w:style w:type="paragraph" w:styleId="a6">
    <w:name w:val="Normal Indent"/>
    <w:basedOn w:val="a"/>
    <w:rsid w:val="007732A3"/>
    <w:pPr>
      <w:ind w:left="480"/>
    </w:pPr>
    <w:rPr>
      <w:szCs w:val="20"/>
    </w:rPr>
  </w:style>
  <w:style w:type="character" w:styleId="a7">
    <w:name w:val="FollowedHyperlink"/>
    <w:basedOn w:val="a0"/>
    <w:rsid w:val="007732A3"/>
    <w:rPr>
      <w:color w:val="800080"/>
      <w:u w:val="single"/>
    </w:rPr>
  </w:style>
  <w:style w:type="paragraph" w:styleId="a8">
    <w:name w:val="footer"/>
    <w:basedOn w:val="a"/>
    <w:rsid w:val="007732A3"/>
    <w:pPr>
      <w:tabs>
        <w:tab w:val="center" w:pos="4153"/>
        <w:tab w:val="right" w:pos="8306"/>
      </w:tabs>
    </w:pPr>
  </w:style>
  <w:style w:type="character" w:styleId="a9">
    <w:name w:val="page number"/>
    <w:basedOn w:val="a0"/>
    <w:rsid w:val="007732A3"/>
  </w:style>
  <w:style w:type="paragraph" w:styleId="aa">
    <w:name w:val="header"/>
    <w:basedOn w:val="a"/>
    <w:rsid w:val="007732A3"/>
    <w:pPr>
      <w:tabs>
        <w:tab w:val="center" w:pos="4153"/>
        <w:tab w:val="right" w:pos="8306"/>
      </w:tabs>
    </w:pPr>
  </w:style>
  <w:style w:type="paragraph" w:styleId="31">
    <w:name w:val="Body Text Indent 3"/>
    <w:basedOn w:val="a"/>
    <w:rsid w:val="007732A3"/>
    <w:pPr>
      <w:snapToGrid w:val="0"/>
      <w:ind w:firstLineChars="200" w:firstLine="880"/>
      <w:jc w:val="right"/>
    </w:pPr>
    <w:rPr>
      <w:rFonts w:ascii="Arial" w:hAnsi="Arial" w:cs="Arial"/>
      <w:color w:val="000000"/>
      <w:sz w:val="44"/>
    </w:rPr>
  </w:style>
  <w:style w:type="paragraph" w:styleId="ab">
    <w:name w:val="Block Text"/>
    <w:basedOn w:val="a"/>
    <w:rsid w:val="00E95D1E"/>
    <w:pPr>
      <w:spacing w:line="300" w:lineRule="exact"/>
      <w:ind w:leftChars="110" w:left="264" w:rightChars="148" w:right="355" w:firstLineChars="98" w:firstLine="196"/>
      <w:jc w:val="both"/>
    </w:pPr>
    <w:rPr>
      <w:rFonts w:ascii="Arial" w:hAnsi="Arial" w:cs="Arial"/>
      <w:sz w:val="20"/>
    </w:rPr>
  </w:style>
  <w:style w:type="character" w:customStyle="1" w:styleId="A30">
    <w:name w:val="A3"/>
    <w:rsid w:val="00F6041D"/>
    <w:rPr>
      <w:color w:val="000000"/>
      <w:sz w:val="10"/>
      <w:szCs w:val="10"/>
    </w:rPr>
  </w:style>
  <w:style w:type="paragraph" w:styleId="ac">
    <w:name w:val="Normal (Web)"/>
    <w:basedOn w:val="a"/>
    <w:uiPriority w:val="99"/>
    <w:rsid w:val="006076B9"/>
    <w:pPr>
      <w:widowControl/>
      <w:spacing w:before="100" w:beforeAutospacing="1" w:after="100" w:afterAutospacing="1"/>
    </w:pPr>
    <w:rPr>
      <w:rFonts w:ascii="宋体" w:eastAsia="宋体" w:hAnsi="宋体" w:cs="宋体"/>
      <w:kern w:val="0"/>
      <w:lang w:eastAsia="zh-CN"/>
    </w:rPr>
  </w:style>
  <w:style w:type="character" w:customStyle="1" w:styleId="yinbiao1">
    <w:name w:val="yinbiao1"/>
    <w:basedOn w:val="a0"/>
    <w:rsid w:val="007872F6"/>
    <w:rPr>
      <w:rFonts w:ascii="Lucida Sans Unicode" w:hAnsi="Lucida Sans Unicode" w:cs="Lucida Sans Unicode" w:hint="default"/>
      <w:b/>
      <w:bCs/>
      <w:color w:val="0000FF"/>
      <w:sz w:val="21"/>
      <w:szCs w:val="21"/>
    </w:rPr>
  </w:style>
  <w:style w:type="character" w:customStyle="1" w:styleId="pos1">
    <w:name w:val="pos1"/>
    <w:basedOn w:val="a0"/>
    <w:rsid w:val="007872F6"/>
    <w:rPr>
      <w:rFonts w:ascii="Verdana" w:hAnsi="Verdana" w:hint="default"/>
      <w:i/>
      <w:iCs/>
      <w:color w:val="333333"/>
      <w:sz w:val="17"/>
      <w:szCs w:val="17"/>
    </w:rPr>
  </w:style>
  <w:style w:type="character" w:customStyle="1" w:styleId="number1">
    <w:name w:val="number1"/>
    <w:basedOn w:val="a0"/>
    <w:rsid w:val="007872F6"/>
    <w:rPr>
      <w:rFonts w:ascii="Arial" w:hAnsi="Arial" w:cs="Arial" w:hint="default"/>
      <w:b/>
      <w:bCs/>
      <w:color w:val="0064C8"/>
      <w:sz w:val="18"/>
      <w:szCs w:val="18"/>
    </w:rPr>
  </w:style>
  <w:style w:type="table" w:styleId="ad">
    <w:name w:val="Table Grid"/>
    <w:basedOn w:val="a1"/>
    <w:rsid w:val="00AC4D0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正文 1 Char"/>
    <w:link w:val="10"/>
    <w:rsid w:val="0081261A"/>
    <w:rPr>
      <w:rFonts w:eastAsia="宋体"/>
      <w:kern w:val="2"/>
      <w:sz w:val="24"/>
      <w:szCs w:val="24"/>
    </w:rPr>
  </w:style>
  <w:style w:type="paragraph" w:customStyle="1" w:styleId="10">
    <w:name w:val="正文 1"/>
    <w:basedOn w:val="a"/>
    <w:link w:val="1Char"/>
    <w:rsid w:val="0081261A"/>
    <w:pPr>
      <w:spacing w:line="360" w:lineRule="auto"/>
      <w:ind w:leftChars="-200" w:left="-200"/>
      <w:jc w:val="both"/>
    </w:pPr>
    <w:rPr>
      <w:rFonts w:eastAsia="宋体"/>
    </w:rPr>
  </w:style>
  <w:style w:type="paragraph" w:customStyle="1" w:styleId="ae">
    <w:name w:val="表格正文"/>
    <w:basedOn w:val="a"/>
    <w:link w:val="Char1"/>
    <w:rsid w:val="0081261A"/>
    <w:rPr>
      <w:rFonts w:eastAsia="宋体"/>
      <w:sz w:val="21"/>
    </w:rPr>
  </w:style>
  <w:style w:type="character" w:customStyle="1" w:styleId="Char1">
    <w:name w:val="表格正文 Char"/>
    <w:link w:val="ae"/>
    <w:rsid w:val="0081261A"/>
    <w:rPr>
      <w:rFonts w:eastAsia="宋体"/>
      <w:kern w:val="2"/>
      <w:sz w:val="21"/>
      <w:szCs w:val="24"/>
    </w:rPr>
  </w:style>
  <w:style w:type="paragraph" w:customStyle="1" w:styleId="11">
    <w:name w:val="样式1"/>
    <w:basedOn w:val="af"/>
    <w:next w:val="22"/>
    <w:rsid w:val="008E04B9"/>
    <w:pPr>
      <w:tabs>
        <w:tab w:val="num" w:pos="570"/>
        <w:tab w:val="left" w:pos="960"/>
      </w:tabs>
      <w:autoSpaceDE w:val="0"/>
      <w:autoSpaceDN w:val="0"/>
      <w:adjustRightInd w:val="0"/>
      <w:spacing w:after="0"/>
      <w:ind w:left="570" w:firstLineChars="0" w:firstLine="0"/>
      <w:jc w:val="both"/>
    </w:pPr>
    <w:rPr>
      <w:rFonts w:eastAsia="宋体"/>
      <w:kern w:val="0"/>
      <w:sz w:val="21"/>
      <w:szCs w:val="21"/>
      <w:lang w:eastAsia="zh-CN"/>
    </w:rPr>
  </w:style>
  <w:style w:type="paragraph" w:styleId="af">
    <w:name w:val="Body Text First Indent"/>
    <w:basedOn w:val="a5"/>
    <w:link w:val="Char2"/>
    <w:rsid w:val="008E04B9"/>
    <w:pPr>
      <w:snapToGrid/>
      <w:spacing w:after="120"/>
      <w:ind w:firstLineChars="100" w:firstLine="420"/>
      <w:jc w:val="left"/>
    </w:pPr>
    <w:rPr>
      <w:rFonts w:ascii="Times New Roman" w:hAnsi="Times New Roman" w:cs="Times New Roman"/>
      <w:sz w:val="24"/>
    </w:rPr>
  </w:style>
  <w:style w:type="character" w:customStyle="1" w:styleId="Char0">
    <w:name w:val="正文文本 Char"/>
    <w:basedOn w:val="a0"/>
    <w:link w:val="a5"/>
    <w:rsid w:val="008E04B9"/>
    <w:rPr>
      <w:rFonts w:ascii="Arial" w:hAnsi="Arial" w:cs="Arial"/>
      <w:kern w:val="2"/>
      <w:szCs w:val="24"/>
      <w:lang w:eastAsia="zh-TW"/>
    </w:rPr>
  </w:style>
  <w:style w:type="character" w:customStyle="1" w:styleId="Char2">
    <w:name w:val="正文首行缩进 Char"/>
    <w:basedOn w:val="Char0"/>
    <w:link w:val="af"/>
    <w:rsid w:val="008E04B9"/>
  </w:style>
  <w:style w:type="paragraph" w:styleId="22">
    <w:name w:val="Body Text First Indent 2"/>
    <w:basedOn w:val="a4"/>
    <w:link w:val="2Char"/>
    <w:rsid w:val="008E04B9"/>
    <w:pPr>
      <w:snapToGrid/>
      <w:spacing w:after="120"/>
      <w:ind w:leftChars="200" w:left="420" w:firstLineChars="200" w:firstLine="420"/>
    </w:pPr>
    <w:rPr>
      <w:rFonts w:ascii="Times New Roman" w:hAnsi="Times New Roman"/>
      <w:i w:val="0"/>
      <w:iCs w:val="0"/>
      <w:sz w:val="24"/>
    </w:rPr>
  </w:style>
  <w:style w:type="character" w:customStyle="1" w:styleId="Char">
    <w:name w:val="正文文本缩进 Char"/>
    <w:basedOn w:val="a0"/>
    <w:link w:val="a4"/>
    <w:rsid w:val="008E04B9"/>
    <w:rPr>
      <w:rFonts w:ascii="Verdana" w:hAnsi="Verdana"/>
      <w:i/>
      <w:iCs/>
      <w:kern w:val="2"/>
      <w:szCs w:val="24"/>
      <w:lang w:eastAsia="zh-TW"/>
    </w:rPr>
  </w:style>
  <w:style w:type="character" w:customStyle="1" w:styleId="2Char">
    <w:name w:val="正文首行缩进 2 Char"/>
    <w:basedOn w:val="Char"/>
    <w:link w:val="22"/>
    <w:rsid w:val="008E04B9"/>
  </w:style>
  <w:style w:type="paragraph" w:customStyle="1" w:styleId="4">
    <w:name w:val="本文 4"/>
    <w:basedOn w:val="a"/>
    <w:rsid w:val="008E04B9"/>
    <w:pPr>
      <w:numPr>
        <w:numId w:val="1"/>
      </w:numPr>
      <w:spacing w:line="240" w:lineRule="exact"/>
    </w:pPr>
    <w:rPr>
      <w:sz w:val="20"/>
      <w:szCs w:val="20"/>
    </w:rPr>
  </w:style>
  <w:style w:type="paragraph" w:customStyle="1" w:styleId="tableheading">
    <w:name w:val="table heading"/>
    <w:basedOn w:val="a"/>
    <w:rsid w:val="008E04B9"/>
    <w:pPr>
      <w:autoSpaceDE w:val="0"/>
      <w:autoSpaceDN w:val="0"/>
      <w:adjustRightInd w:val="0"/>
      <w:jc w:val="center"/>
    </w:pPr>
    <w:rPr>
      <w:rFonts w:eastAsia="宋体"/>
      <w:b/>
      <w:kern w:val="0"/>
      <w:sz w:val="21"/>
      <w:szCs w:val="20"/>
      <w:lang w:eastAsia="zh-CN"/>
    </w:rPr>
  </w:style>
  <w:style w:type="paragraph" w:customStyle="1" w:styleId="TableText">
    <w:name w:val="Table Text"/>
    <w:rsid w:val="008E04B9"/>
    <w:pPr>
      <w:snapToGrid w:val="0"/>
      <w:spacing w:before="80" w:after="80"/>
    </w:pPr>
    <w:rPr>
      <w:rFonts w:ascii="Arial" w:eastAsia="宋体" w:hAnsi="Arial" w:cs="Arial"/>
      <w:sz w:val="18"/>
      <w:szCs w:val="18"/>
    </w:rPr>
  </w:style>
  <w:style w:type="paragraph" w:customStyle="1" w:styleId="defaultext">
    <w:name w:val="defaul text"/>
    <w:basedOn w:val="a"/>
    <w:rsid w:val="008E04B9"/>
    <w:pPr>
      <w:autoSpaceDE w:val="0"/>
      <w:autoSpaceDN w:val="0"/>
      <w:adjustRightInd w:val="0"/>
      <w:spacing w:line="360" w:lineRule="auto"/>
    </w:pPr>
    <w:rPr>
      <w:rFonts w:eastAsia="宋体"/>
      <w:kern w:val="0"/>
      <w:sz w:val="21"/>
      <w:szCs w:val="20"/>
      <w:lang w:eastAsia="zh-CN"/>
    </w:rPr>
  </w:style>
  <w:style w:type="paragraph" w:customStyle="1" w:styleId="subitem">
    <w:name w:val="表格内sub item"/>
    <w:basedOn w:val="ae"/>
    <w:rsid w:val="008E04B9"/>
    <w:pPr>
      <w:widowControl/>
      <w:tabs>
        <w:tab w:val="left" w:pos="315"/>
        <w:tab w:val="num" w:pos="724"/>
      </w:tabs>
      <w:ind w:left="697" w:hanging="357"/>
      <w:jc w:val="both"/>
    </w:pPr>
    <w:rPr>
      <w:kern w:val="0"/>
      <w:sz w:val="20"/>
      <w:szCs w:val="20"/>
      <w:lang w:eastAsia="zh-CN"/>
    </w:rPr>
  </w:style>
  <w:style w:type="paragraph" w:customStyle="1" w:styleId="itemlist">
    <w:name w:val="表格内item list"/>
    <w:basedOn w:val="ae"/>
    <w:rsid w:val="008E04B9"/>
    <w:pPr>
      <w:widowControl/>
      <w:tabs>
        <w:tab w:val="left" w:pos="315"/>
      </w:tabs>
      <w:ind w:left="312" w:hanging="312"/>
      <w:jc w:val="both"/>
    </w:pPr>
    <w:rPr>
      <w:kern w:val="0"/>
      <w:sz w:val="20"/>
      <w:szCs w:val="20"/>
      <w:lang w:eastAsia="zh-CN"/>
    </w:rPr>
  </w:style>
  <w:style w:type="paragraph" w:customStyle="1" w:styleId="Default">
    <w:name w:val="Default"/>
    <w:rsid w:val="00E364DB"/>
    <w:pPr>
      <w:widowControl w:val="0"/>
      <w:autoSpaceDE w:val="0"/>
      <w:autoSpaceDN w:val="0"/>
      <w:adjustRightInd w:val="0"/>
    </w:pPr>
    <w:rPr>
      <w:rFonts w:ascii="Calibri" w:hAnsi="Calibri" w:cs="Calibri"/>
      <w:color w:val="000000"/>
      <w:sz w:val="24"/>
      <w:szCs w:val="24"/>
    </w:rPr>
  </w:style>
  <w:style w:type="paragraph" w:styleId="af0">
    <w:name w:val="Balloon Text"/>
    <w:basedOn w:val="a"/>
    <w:link w:val="Char3"/>
    <w:rsid w:val="00E50C29"/>
    <w:rPr>
      <w:sz w:val="18"/>
      <w:szCs w:val="18"/>
    </w:rPr>
  </w:style>
  <w:style w:type="character" w:customStyle="1" w:styleId="Char3">
    <w:name w:val="批注框文本 Char"/>
    <w:basedOn w:val="a0"/>
    <w:link w:val="af0"/>
    <w:rsid w:val="00E50C29"/>
    <w:rPr>
      <w:kern w:val="2"/>
      <w:sz w:val="18"/>
      <w:szCs w:val="18"/>
      <w:lang w:eastAsia="zh-TW"/>
    </w:rPr>
  </w:style>
  <w:style w:type="paragraph" w:styleId="af1">
    <w:name w:val="List Paragraph"/>
    <w:basedOn w:val="a"/>
    <w:uiPriority w:val="34"/>
    <w:qFormat/>
    <w:rsid w:val="00545808"/>
    <w:pPr>
      <w:ind w:firstLineChars="200" w:firstLine="420"/>
    </w:pPr>
  </w:style>
</w:styles>
</file>

<file path=word/webSettings.xml><?xml version="1.0" encoding="utf-8"?>
<w:webSettings xmlns:r="http://schemas.openxmlformats.org/officeDocument/2006/relationships" xmlns:w="http://schemas.openxmlformats.org/wordprocessingml/2006/main">
  <w:divs>
    <w:div w:id="3216902">
      <w:bodyDiv w:val="1"/>
      <w:marLeft w:val="0"/>
      <w:marRight w:val="0"/>
      <w:marTop w:val="0"/>
      <w:marBottom w:val="0"/>
      <w:divBdr>
        <w:top w:val="none" w:sz="0" w:space="0" w:color="auto"/>
        <w:left w:val="none" w:sz="0" w:space="0" w:color="auto"/>
        <w:bottom w:val="none" w:sz="0" w:space="0" w:color="auto"/>
        <w:right w:val="none" w:sz="0" w:space="0" w:color="auto"/>
      </w:divBdr>
    </w:div>
    <w:div w:id="65997443">
      <w:bodyDiv w:val="1"/>
      <w:marLeft w:val="0"/>
      <w:marRight w:val="0"/>
      <w:marTop w:val="0"/>
      <w:marBottom w:val="0"/>
      <w:divBdr>
        <w:top w:val="none" w:sz="0" w:space="0" w:color="auto"/>
        <w:left w:val="none" w:sz="0" w:space="0" w:color="auto"/>
        <w:bottom w:val="none" w:sz="0" w:space="0" w:color="auto"/>
        <w:right w:val="none" w:sz="0" w:space="0" w:color="auto"/>
      </w:divBdr>
    </w:div>
    <w:div w:id="383065030">
      <w:bodyDiv w:val="1"/>
      <w:marLeft w:val="0"/>
      <w:marRight w:val="0"/>
      <w:marTop w:val="0"/>
      <w:marBottom w:val="0"/>
      <w:divBdr>
        <w:top w:val="none" w:sz="0" w:space="0" w:color="auto"/>
        <w:left w:val="none" w:sz="0" w:space="0" w:color="auto"/>
        <w:bottom w:val="none" w:sz="0" w:space="0" w:color="auto"/>
        <w:right w:val="none" w:sz="0" w:space="0" w:color="auto"/>
      </w:divBdr>
    </w:div>
    <w:div w:id="468287351">
      <w:bodyDiv w:val="1"/>
      <w:marLeft w:val="0"/>
      <w:marRight w:val="0"/>
      <w:marTop w:val="0"/>
      <w:marBottom w:val="0"/>
      <w:divBdr>
        <w:top w:val="none" w:sz="0" w:space="0" w:color="auto"/>
        <w:left w:val="none" w:sz="0" w:space="0" w:color="auto"/>
        <w:bottom w:val="none" w:sz="0" w:space="0" w:color="auto"/>
        <w:right w:val="none" w:sz="0" w:space="0" w:color="auto"/>
      </w:divBdr>
    </w:div>
    <w:div w:id="577327570">
      <w:bodyDiv w:val="1"/>
      <w:marLeft w:val="0"/>
      <w:marRight w:val="0"/>
      <w:marTop w:val="0"/>
      <w:marBottom w:val="0"/>
      <w:divBdr>
        <w:top w:val="none" w:sz="0" w:space="0" w:color="auto"/>
        <w:left w:val="none" w:sz="0" w:space="0" w:color="auto"/>
        <w:bottom w:val="none" w:sz="0" w:space="0" w:color="auto"/>
        <w:right w:val="none" w:sz="0" w:space="0" w:color="auto"/>
      </w:divBdr>
      <w:divsChild>
        <w:div w:id="1327398448">
          <w:marLeft w:val="0"/>
          <w:marRight w:val="0"/>
          <w:marTop w:val="0"/>
          <w:marBottom w:val="0"/>
          <w:divBdr>
            <w:top w:val="none" w:sz="0" w:space="0" w:color="auto"/>
            <w:left w:val="none" w:sz="0" w:space="0" w:color="auto"/>
            <w:bottom w:val="none" w:sz="0" w:space="0" w:color="auto"/>
            <w:right w:val="none" w:sz="0" w:space="0" w:color="auto"/>
          </w:divBdr>
        </w:div>
      </w:divsChild>
    </w:div>
    <w:div w:id="592006604">
      <w:bodyDiv w:val="1"/>
      <w:marLeft w:val="0"/>
      <w:marRight w:val="0"/>
      <w:marTop w:val="0"/>
      <w:marBottom w:val="0"/>
      <w:divBdr>
        <w:top w:val="none" w:sz="0" w:space="0" w:color="auto"/>
        <w:left w:val="none" w:sz="0" w:space="0" w:color="auto"/>
        <w:bottom w:val="none" w:sz="0" w:space="0" w:color="auto"/>
        <w:right w:val="none" w:sz="0" w:space="0" w:color="auto"/>
      </w:divBdr>
    </w:div>
    <w:div w:id="693776107">
      <w:bodyDiv w:val="1"/>
      <w:marLeft w:val="0"/>
      <w:marRight w:val="0"/>
      <w:marTop w:val="0"/>
      <w:marBottom w:val="0"/>
      <w:divBdr>
        <w:top w:val="none" w:sz="0" w:space="0" w:color="auto"/>
        <w:left w:val="none" w:sz="0" w:space="0" w:color="auto"/>
        <w:bottom w:val="none" w:sz="0" w:space="0" w:color="auto"/>
        <w:right w:val="none" w:sz="0" w:space="0" w:color="auto"/>
      </w:divBdr>
    </w:div>
    <w:div w:id="1292325007">
      <w:bodyDiv w:val="1"/>
      <w:marLeft w:val="0"/>
      <w:marRight w:val="0"/>
      <w:marTop w:val="0"/>
      <w:marBottom w:val="0"/>
      <w:divBdr>
        <w:top w:val="none" w:sz="0" w:space="0" w:color="auto"/>
        <w:left w:val="none" w:sz="0" w:space="0" w:color="auto"/>
        <w:bottom w:val="none" w:sz="0" w:space="0" w:color="auto"/>
        <w:right w:val="none" w:sz="0" w:space="0" w:color="auto"/>
      </w:divBdr>
    </w:div>
    <w:div w:id="1532956900">
      <w:bodyDiv w:val="1"/>
      <w:marLeft w:val="0"/>
      <w:marRight w:val="0"/>
      <w:marTop w:val="0"/>
      <w:marBottom w:val="0"/>
      <w:divBdr>
        <w:top w:val="none" w:sz="0" w:space="0" w:color="auto"/>
        <w:left w:val="none" w:sz="0" w:space="0" w:color="auto"/>
        <w:bottom w:val="none" w:sz="0" w:space="0" w:color="auto"/>
        <w:right w:val="none" w:sz="0" w:space="0" w:color="auto"/>
      </w:divBdr>
    </w:div>
    <w:div w:id="1607543454">
      <w:bodyDiv w:val="1"/>
      <w:marLeft w:val="0"/>
      <w:marRight w:val="0"/>
      <w:marTop w:val="0"/>
      <w:marBottom w:val="0"/>
      <w:divBdr>
        <w:top w:val="none" w:sz="0" w:space="0" w:color="auto"/>
        <w:left w:val="none" w:sz="0" w:space="0" w:color="auto"/>
        <w:bottom w:val="none" w:sz="0" w:space="0" w:color="auto"/>
        <w:right w:val="none" w:sz="0" w:space="0" w:color="auto"/>
      </w:divBdr>
    </w:div>
    <w:div w:id="1808280552">
      <w:bodyDiv w:val="1"/>
      <w:marLeft w:val="0"/>
      <w:marRight w:val="0"/>
      <w:marTop w:val="0"/>
      <w:marBottom w:val="0"/>
      <w:divBdr>
        <w:top w:val="none" w:sz="0" w:space="0" w:color="auto"/>
        <w:left w:val="none" w:sz="0" w:space="0" w:color="auto"/>
        <w:bottom w:val="none" w:sz="0" w:space="0" w:color="auto"/>
        <w:right w:val="none" w:sz="0" w:space="0" w:color="auto"/>
      </w:divBdr>
    </w:div>
    <w:div w:id="2070952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569</Words>
  <Characters>3247</Characters>
  <Application>Microsoft Office Word</Application>
  <DocSecurity>0</DocSecurity>
  <Lines>27</Lines>
  <Paragraphs>7</Paragraphs>
  <ScaleCrop>false</ScaleCrop>
  <Company>linda</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dell</cp:lastModifiedBy>
  <cp:revision>2</cp:revision>
  <cp:lastPrinted>2015-04-01T03:14:00Z</cp:lastPrinted>
  <dcterms:created xsi:type="dcterms:W3CDTF">2015-04-30T05:51:00Z</dcterms:created>
  <dcterms:modified xsi:type="dcterms:W3CDTF">2015-04-30T05:51:00Z</dcterms:modified>
</cp:coreProperties>
</file>